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C5761" w14:textId="77777777" w:rsidR="00C67CB3" w:rsidRPr="00A60458" w:rsidRDefault="00C67CB3" w:rsidP="00C67CB3">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A60458">
        <w:rPr>
          <w:rFonts w:eastAsiaTheme="majorEastAsia" w:cstheme="minorHAnsi"/>
        </w:rPr>
        <w:t>Pirkimo sąlygų 2 priedas „Techninė specifikacija“</w:t>
      </w:r>
      <w:bookmarkEnd w:id="0"/>
    </w:p>
    <w:p w14:paraId="7161F44B" w14:textId="3F6626B4" w:rsidR="00A24E17" w:rsidRPr="00E0388F" w:rsidRDefault="00A24E17" w:rsidP="007E24AC">
      <w:pPr>
        <w:spacing w:after="0" w:line="240" w:lineRule="auto"/>
        <w:rPr>
          <w:rFonts w:cstheme="minorHAnsi"/>
          <w:color w:val="FF0000"/>
        </w:rPr>
      </w:pPr>
    </w:p>
    <w:p w14:paraId="76E2D978" w14:textId="77777777" w:rsidR="00B24B90" w:rsidRPr="00E0388F" w:rsidRDefault="00B24B90" w:rsidP="00B24B90">
      <w:pPr>
        <w:tabs>
          <w:tab w:val="left" w:pos="8137"/>
        </w:tabs>
        <w:spacing w:before="60" w:after="60" w:line="240" w:lineRule="auto"/>
        <w:jc w:val="center"/>
        <w:rPr>
          <w:rFonts w:eastAsia="Times New Roman" w:cstheme="minorHAnsi"/>
          <w:b/>
          <w:bCs/>
        </w:rPr>
      </w:pPr>
      <w:r w:rsidRPr="00E0388F">
        <w:rPr>
          <w:rFonts w:eastAsia="Times New Roman" w:cstheme="minorHAnsi"/>
          <w:b/>
          <w:bCs/>
        </w:rPr>
        <w:t>TECHNINĖ SPECIFIKACIJA</w:t>
      </w:r>
    </w:p>
    <w:p w14:paraId="77BDC7BA" w14:textId="0F2B2386" w:rsidR="00B24B90" w:rsidRPr="00E0388F" w:rsidRDefault="00DB3550" w:rsidP="00B24B90">
      <w:pPr>
        <w:tabs>
          <w:tab w:val="left" w:pos="284"/>
        </w:tabs>
        <w:spacing w:before="60" w:after="60" w:line="240" w:lineRule="auto"/>
        <w:contextualSpacing/>
        <w:jc w:val="center"/>
        <w:rPr>
          <w:rFonts w:eastAsia="Times New Roman" w:cstheme="minorHAnsi"/>
          <w:b/>
          <w:bCs/>
          <w:i/>
          <w:iCs/>
        </w:rPr>
      </w:pPr>
      <w:r w:rsidRPr="00177818">
        <w:rPr>
          <w:rFonts w:eastAsia="Times New Roman" w:cstheme="minorHAnsi"/>
          <w:b/>
          <w:bCs/>
          <w:i/>
          <w:iCs/>
        </w:rPr>
        <w:t xml:space="preserve">(PU-15140/26) </w:t>
      </w:r>
      <w:r w:rsidRPr="00E0388F">
        <w:rPr>
          <w:rFonts w:eastAsia="Times New Roman" w:cstheme="minorHAnsi"/>
          <w:b/>
          <w:bCs/>
          <w:i/>
          <w:iCs/>
        </w:rPr>
        <w:t>VAIZDO STEBĖJIMO ĮRANGOS MODERNIZAVIMAS, PRIEŽIŪRA</w:t>
      </w:r>
    </w:p>
    <w:p w14:paraId="46A42394" w14:textId="77777777" w:rsidR="00B24B90" w:rsidRPr="00E0388F" w:rsidRDefault="00B24B90" w:rsidP="00B24B90">
      <w:pPr>
        <w:tabs>
          <w:tab w:val="left" w:pos="284"/>
        </w:tabs>
        <w:spacing w:before="60" w:after="60" w:line="240" w:lineRule="auto"/>
        <w:contextualSpacing/>
        <w:jc w:val="center"/>
        <w:rPr>
          <w:rFonts w:eastAsiaTheme="minorHAnsi" w:cstheme="minorHAnsi"/>
          <w:b/>
          <w:bCs/>
          <w:lang w:eastAsia="en-US"/>
        </w:rPr>
      </w:pPr>
    </w:p>
    <w:p w14:paraId="21F5CC18" w14:textId="77777777" w:rsidR="00B24B90" w:rsidRPr="00E0388F" w:rsidRDefault="00B24B90" w:rsidP="009B1CC2">
      <w:pPr>
        <w:numPr>
          <w:ilvl w:val="0"/>
          <w:numId w:val="3"/>
        </w:numPr>
        <w:pBdr>
          <w:top w:val="single" w:sz="8" w:space="1" w:color="auto"/>
          <w:bottom w:val="single" w:sz="8" w:space="1" w:color="auto"/>
        </w:pBdr>
        <w:tabs>
          <w:tab w:val="left" w:pos="284"/>
        </w:tabs>
        <w:spacing w:before="60" w:after="60" w:line="240" w:lineRule="auto"/>
        <w:ind w:left="0" w:firstLine="0"/>
        <w:contextualSpacing/>
        <w:rPr>
          <w:rFonts w:eastAsiaTheme="minorHAnsi" w:cstheme="minorHAnsi"/>
          <w:b/>
          <w:lang w:eastAsia="en-US"/>
        </w:rPr>
      </w:pPr>
      <w:r w:rsidRPr="00E0388F">
        <w:rPr>
          <w:rFonts w:eastAsiaTheme="minorHAnsi" w:cstheme="minorHAnsi"/>
          <w:b/>
          <w:lang w:eastAsia="en-US"/>
        </w:rPr>
        <w:t>SĄVOKOS IR SUTRUMPINIMAI</w:t>
      </w:r>
    </w:p>
    <w:p w14:paraId="6DA37AB3" w14:textId="77777777" w:rsidR="00B24B90" w:rsidRPr="00E0388F" w:rsidRDefault="00B24B90" w:rsidP="009B1CC2">
      <w:pPr>
        <w:numPr>
          <w:ilvl w:val="1"/>
          <w:numId w:val="4"/>
        </w:numPr>
        <w:tabs>
          <w:tab w:val="left" w:pos="567"/>
        </w:tabs>
        <w:spacing w:before="60" w:after="60" w:line="240" w:lineRule="auto"/>
        <w:ind w:left="0" w:firstLine="0"/>
        <w:contextualSpacing/>
        <w:jc w:val="both"/>
        <w:rPr>
          <w:rFonts w:eastAsiaTheme="minorHAnsi" w:cstheme="minorHAnsi"/>
          <w:lang w:eastAsia="en-US"/>
        </w:rPr>
      </w:pPr>
      <w:r w:rsidRPr="00E0388F">
        <w:rPr>
          <w:rFonts w:eastAsiaTheme="minorHAnsi" w:cstheme="minorHAnsi"/>
          <w:b/>
          <w:lang w:eastAsia="en-US"/>
        </w:rPr>
        <w:t>Užsakovas</w:t>
      </w:r>
      <w:r w:rsidRPr="00E0388F">
        <w:rPr>
          <w:rFonts w:eastAsiaTheme="minorHAnsi" w:cstheme="minorHAnsi"/>
          <w:b/>
          <w:i/>
          <w:lang w:eastAsia="en-US"/>
        </w:rPr>
        <w:t xml:space="preserve"> </w:t>
      </w:r>
      <w:r w:rsidRPr="00E0388F">
        <w:rPr>
          <w:rFonts w:eastAsiaTheme="minorHAnsi" w:cstheme="minorHAnsi"/>
          <w:lang w:eastAsia="en-US"/>
        </w:rPr>
        <w:t>– AB „Kelių priežiūra“.</w:t>
      </w:r>
    </w:p>
    <w:p w14:paraId="33A717E5" w14:textId="0AA6DEC7" w:rsidR="00B24B90" w:rsidRPr="00E0388F" w:rsidRDefault="006252A9" w:rsidP="009B1CC2">
      <w:pPr>
        <w:numPr>
          <w:ilvl w:val="1"/>
          <w:numId w:val="4"/>
        </w:numPr>
        <w:tabs>
          <w:tab w:val="left" w:pos="567"/>
        </w:tabs>
        <w:spacing w:before="60" w:after="60" w:line="240" w:lineRule="auto"/>
        <w:ind w:left="0" w:firstLine="0"/>
        <w:contextualSpacing/>
        <w:jc w:val="both"/>
        <w:rPr>
          <w:rFonts w:eastAsiaTheme="minorHAnsi" w:cstheme="minorHAnsi"/>
          <w:lang w:eastAsia="en-US"/>
        </w:rPr>
      </w:pPr>
      <w:r>
        <w:rPr>
          <w:rFonts w:eastAsiaTheme="minorHAnsi" w:cstheme="minorHAnsi"/>
          <w:b/>
          <w:lang w:eastAsia="en-US"/>
        </w:rPr>
        <w:t>Tiekėj</w:t>
      </w:r>
      <w:r w:rsidR="00B24B90" w:rsidRPr="00E0388F">
        <w:rPr>
          <w:rFonts w:eastAsiaTheme="minorHAnsi" w:cstheme="minorHAnsi"/>
          <w:b/>
          <w:lang w:eastAsia="en-US"/>
        </w:rPr>
        <w:t xml:space="preserve">as </w:t>
      </w:r>
      <w:r w:rsidR="00B24B90" w:rsidRPr="00E0388F">
        <w:rPr>
          <w:rFonts w:eastAsiaTheme="minorHAnsi" w:cstheme="minorHAnsi"/>
          <w:lang w:eastAsia="en-US"/>
        </w:rPr>
        <w:t>–</w:t>
      </w:r>
      <w:r w:rsidR="00B24B90" w:rsidRPr="00E0388F">
        <w:rPr>
          <w:rFonts w:eastAsiaTheme="minorHAnsi" w:cstheme="minorHAnsi"/>
          <w:bCs/>
          <w:lang w:eastAsia="en-US"/>
        </w:rPr>
        <w:t xml:space="preserve"> ūkio subjektas – fizinis asmuo, privatusis juridinis asmuo, viešasis juridinis asmuo, kitos organizacijos ir jų padaliniai ar tokių asmenų</w:t>
      </w:r>
      <w:r w:rsidR="00B24B90" w:rsidRPr="00E0388F">
        <w:rPr>
          <w:rFonts w:eastAsiaTheme="minorHAnsi" w:cstheme="minorHAnsi"/>
          <w:lang w:eastAsia="en-US"/>
        </w:rPr>
        <w:t xml:space="preserve"> grupė, su kuriuo Užsakovas sudaro Sutartį.</w:t>
      </w:r>
    </w:p>
    <w:p w14:paraId="2C4C7134" w14:textId="7CB1DA4D" w:rsidR="00B24B90" w:rsidRPr="00E0388F" w:rsidRDefault="00B24B90" w:rsidP="009B1CC2">
      <w:pPr>
        <w:numPr>
          <w:ilvl w:val="1"/>
          <w:numId w:val="4"/>
        </w:numPr>
        <w:tabs>
          <w:tab w:val="left" w:pos="567"/>
        </w:tabs>
        <w:spacing w:before="60" w:after="60" w:line="240" w:lineRule="auto"/>
        <w:ind w:left="0" w:firstLine="0"/>
        <w:contextualSpacing/>
        <w:jc w:val="both"/>
        <w:rPr>
          <w:rFonts w:eastAsiaTheme="minorHAnsi" w:cstheme="minorHAnsi"/>
          <w:lang w:eastAsia="en-US"/>
        </w:rPr>
      </w:pPr>
      <w:r w:rsidRPr="00E0388F">
        <w:rPr>
          <w:rFonts w:eastAsiaTheme="minorHAnsi" w:cstheme="minorHAnsi"/>
          <w:b/>
          <w:lang w:eastAsia="en-US"/>
        </w:rPr>
        <w:t>Sutartis</w:t>
      </w:r>
      <w:r w:rsidRPr="00E0388F">
        <w:rPr>
          <w:rFonts w:eastAsiaTheme="minorHAnsi" w:cstheme="minorHAnsi"/>
          <w:lang w:eastAsia="en-US"/>
        </w:rPr>
        <w:t xml:space="preserve"> – sudaroma tarp </w:t>
      </w:r>
      <w:r w:rsidRPr="00E0388F">
        <w:rPr>
          <w:rFonts w:eastAsiaTheme="minorHAnsi" w:cstheme="minorHAnsi"/>
          <w:bCs/>
          <w:lang w:eastAsia="en-US"/>
        </w:rPr>
        <w:t xml:space="preserve">Užsakovo ir </w:t>
      </w:r>
      <w:r w:rsidR="006252A9">
        <w:rPr>
          <w:rFonts w:eastAsiaTheme="minorHAnsi" w:cstheme="minorHAnsi"/>
          <w:bCs/>
          <w:lang w:eastAsia="en-US"/>
        </w:rPr>
        <w:t>Tiekėj</w:t>
      </w:r>
      <w:r w:rsidRPr="00E0388F">
        <w:rPr>
          <w:rFonts w:eastAsiaTheme="minorHAnsi" w:cstheme="minorHAnsi"/>
          <w:bCs/>
          <w:lang w:eastAsia="en-US"/>
        </w:rPr>
        <w:t>o</w:t>
      </w:r>
      <w:r w:rsidRPr="00E0388F">
        <w:rPr>
          <w:rFonts w:eastAsiaTheme="minorHAnsi" w:cstheme="minorHAnsi"/>
          <w:b/>
          <w:i/>
          <w:lang w:eastAsia="en-US"/>
        </w:rPr>
        <w:t xml:space="preserve"> </w:t>
      </w:r>
      <w:r w:rsidRPr="00E0388F">
        <w:rPr>
          <w:rFonts w:eastAsiaTheme="minorHAnsi" w:cstheme="minorHAnsi"/>
          <w:lang w:eastAsia="en-US"/>
        </w:rPr>
        <w:t>dėl pirkimo objekto.</w:t>
      </w:r>
    </w:p>
    <w:p w14:paraId="0B9F9689" w14:textId="44AF7F86" w:rsidR="00B24B90" w:rsidRPr="00E0388F" w:rsidRDefault="00B24B90" w:rsidP="009B1CC2">
      <w:pPr>
        <w:numPr>
          <w:ilvl w:val="1"/>
          <w:numId w:val="4"/>
        </w:numPr>
        <w:tabs>
          <w:tab w:val="left" w:pos="567"/>
        </w:tabs>
        <w:spacing w:before="60" w:after="60" w:line="240" w:lineRule="auto"/>
        <w:ind w:left="0" w:firstLine="0"/>
        <w:contextualSpacing/>
        <w:jc w:val="both"/>
        <w:rPr>
          <w:rFonts w:eastAsiaTheme="minorHAnsi" w:cstheme="minorHAnsi"/>
          <w:lang w:eastAsia="en-US"/>
        </w:rPr>
      </w:pPr>
      <w:r w:rsidRPr="00E0388F">
        <w:rPr>
          <w:rFonts w:eastAsiaTheme="minorHAnsi" w:cstheme="minorHAnsi"/>
          <w:b/>
          <w:lang w:eastAsia="en-US"/>
        </w:rPr>
        <w:t xml:space="preserve">Pirkimo objekto pavadinimas </w:t>
      </w:r>
      <w:r w:rsidRPr="00831F8D">
        <w:rPr>
          <w:rFonts w:eastAsiaTheme="minorHAnsi" w:cstheme="minorHAnsi"/>
          <w:lang w:eastAsia="en-US"/>
        </w:rPr>
        <w:t xml:space="preserve">– </w:t>
      </w:r>
      <w:sdt>
        <w:sdtPr>
          <w:rPr>
            <w:rFonts w:eastAsiaTheme="majorEastAsia" w:cstheme="minorHAnsi"/>
            <w:spacing w:val="-10"/>
            <w:kern w:val="28"/>
          </w:rPr>
          <w:alias w:val="Pirkimo objekto pavadinimas"/>
          <w:tag w:val="Pirkimo objekto pavadinimas"/>
          <w:id w:val="-1886792520"/>
          <w:placeholder>
            <w:docPart w:val="FC9EFD164E4C4036B10108776D1127F6"/>
          </w:placeholder>
        </w:sdtPr>
        <w:sdtEndPr>
          <w:rPr>
            <w:rFonts w:eastAsiaTheme="minorHAnsi"/>
            <w:spacing w:val="0"/>
            <w:kern w:val="0"/>
            <w:lang w:eastAsia="en-US"/>
          </w:rPr>
        </w:sdtEndPr>
        <w:sdtContent>
          <w:r w:rsidR="00177818" w:rsidRPr="00831F8D">
            <w:rPr>
              <w:rFonts w:eastAsiaTheme="majorEastAsia" w:cstheme="minorHAnsi"/>
              <w:spacing w:val="-10"/>
              <w:kern w:val="28"/>
            </w:rPr>
            <w:t xml:space="preserve">(PU-15140/26) </w:t>
          </w:r>
          <w:r w:rsidRPr="00831F8D">
            <w:rPr>
              <w:rFonts w:eastAsia="Times New Roman" w:cstheme="minorHAnsi"/>
            </w:rPr>
            <w:t xml:space="preserve">Vaizdo stebėjimo įrangos modernizavimas, priežiūra </w:t>
          </w:r>
        </w:sdtContent>
      </w:sdt>
      <w:r w:rsidRPr="00E0388F">
        <w:rPr>
          <w:rFonts w:eastAsiaTheme="minorHAnsi" w:cstheme="minorHAnsi"/>
          <w:lang w:eastAsia="en-US"/>
        </w:rPr>
        <w:t xml:space="preserve"> (toliau – </w:t>
      </w:r>
      <w:r w:rsidR="00045662">
        <w:rPr>
          <w:rFonts w:eastAsiaTheme="minorHAnsi" w:cstheme="minorHAnsi"/>
          <w:b/>
          <w:bCs/>
          <w:lang w:eastAsia="en-US"/>
        </w:rPr>
        <w:t>Prekės/</w:t>
      </w:r>
      <w:r w:rsidRPr="00E0388F">
        <w:rPr>
          <w:rFonts w:eastAsiaTheme="minorHAnsi" w:cstheme="minorHAnsi"/>
          <w:b/>
          <w:bCs/>
          <w:lang w:eastAsia="en-US"/>
        </w:rPr>
        <w:t>Paslaugos</w:t>
      </w:r>
      <w:r w:rsidRPr="00E0388F">
        <w:rPr>
          <w:rFonts w:eastAsiaTheme="minorHAnsi" w:cstheme="minorHAnsi"/>
          <w:lang w:eastAsia="en-US"/>
        </w:rPr>
        <w:t>).</w:t>
      </w:r>
    </w:p>
    <w:p w14:paraId="045EB38E" w14:textId="77777777" w:rsidR="00B24B90" w:rsidRPr="00E0388F" w:rsidRDefault="00B24B90" w:rsidP="00B24B90">
      <w:pPr>
        <w:tabs>
          <w:tab w:val="left" w:pos="567"/>
        </w:tabs>
        <w:spacing w:before="60" w:after="60" w:line="240" w:lineRule="auto"/>
        <w:contextualSpacing/>
        <w:jc w:val="both"/>
        <w:rPr>
          <w:rFonts w:eastAsiaTheme="minorHAnsi" w:cstheme="minorHAnsi"/>
          <w:lang w:eastAsia="en-US"/>
        </w:rPr>
      </w:pPr>
    </w:p>
    <w:p w14:paraId="401B0163" w14:textId="77777777" w:rsidR="00B24B90" w:rsidRPr="00E0388F" w:rsidRDefault="00B24B90" w:rsidP="009B1CC2">
      <w:pPr>
        <w:numPr>
          <w:ilvl w:val="0"/>
          <w:numId w:val="3"/>
        </w:numPr>
        <w:pBdr>
          <w:top w:val="single" w:sz="8" w:space="1" w:color="auto"/>
          <w:bottom w:val="single" w:sz="8" w:space="1" w:color="auto"/>
        </w:pBdr>
        <w:tabs>
          <w:tab w:val="left" w:pos="284"/>
        </w:tabs>
        <w:spacing w:before="60" w:after="60" w:line="240" w:lineRule="auto"/>
        <w:contextualSpacing/>
        <w:rPr>
          <w:rFonts w:eastAsiaTheme="minorHAnsi" w:cstheme="minorHAnsi"/>
          <w:b/>
          <w:lang w:eastAsia="en-US"/>
        </w:rPr>
      </w:pPr>
      <w:bookmarkStart w:id="1" w:name="_Hlk154928154"/>
      <w:r w:rsidRPr="00E0388F">
        <w:rPr>
          <w:rFonts w:eastAsiaTheme="minorHAnsi" w:cstheme="minorHAnsi"/>
          <w:b/>
          <w:lang w:eastAsia="en-US"/>
        </w:rPr>
        <w:t xml:space="preserve">PIRKIMO OBJEKTO APRAŠYMAS, APIMTYS, REIKALAVIMAI  </w:t>
      </w:r>
    </w:p>
    <w:bookmarkEnd w:id="1"/>
    <w:p w14:paraId="671112A5" w14:textId="6E63C8F7" w:rsidR="00B24B90" w:rsidRPr="00177818" w:rsidRDefault="00177818" w:rsidP="00177818">
      <w:pPr>
        <w:numPr>
          <w:ilvl w:val="1"/>
          <w:numId w:val="3"/>
        </w:numPr>
        <w:tabs>
          <w:tab w:val="left" w:pos="567"/>
        </w:tabs>
        <w:spacing w:after="0" w:line="240" w:lineRule="auto"/>
        <w:ind w:left="567" w:hanging="567"/>
        <w:contextualSpacing/>
        <w:jc w:val="both"/>
        <w:rPr>
          <w:rFonts w:eastAsiaTheme="minorHAnsi" w:cstheme="minorHAnsi"/>
          <w:lang w:eastAsia="en-US"/>
        </w:rPr>
      </w:pPr>
      <w:r>
        <w:rPr>
          <w:rFonts w:eastAsiaTheme="minorHAnsi" w:cstheme="minorHAnsi"/>
          <w:lang w:eastAsia="en-US"/>
        </w:rPr>
        <w:t xml:space="preserve">Pirkimas - </w:t>
      </w:r>
      <w:r w:rsidR="00325DBD" w:rsidRPr="00325DBD">
        <w:rPr>
          <w:rFonts w:eastAsiaTheme="minorHAnsi" w:cstheme="minorHAnsi"/>
          <w:lang w:eastAsia="en-US"/>
        </w:rPr>
        <w:t>Naujos vaizdo stebėjimo įrangos įsigijimas su montavimu ir senos įrangos išmontavimu bei jos priežiūros paslaugos</w:t>
      </w:r>
      <w:r w:rsidRPr="00177818">
        <w:rPr>
          <w:rFonts w:eastAsiaTheme="minorHAnsi" w:cstheme="minorHAnsi"/>
          <w:lang w:eastAsia="en-US"/>
        </w:rPr>
        <w:t xml:space="preserve"> </w:t>
      </w:r>
      <w:r w:rsidR="0094282F" w:rsidRPr="0094282F">
        <w:rPr>
          <w:rFonts w:eastAsiaTheme="minorHAnsi" w:cstheme="minorHAnsi"/>
          <w:lang w:eastAsia="en-US"/>
        </w:rPr>
        <w:t>Ariogalos, Kaišiadorių, Kelmės, Kupiškio, Neme</w:t>
      </w:r>
      <w:r w:rsidR="00325DBD">
        <w:rPr>
          <w:rFonts w:eastAsiaTheme="minorHAnsi" w:cstheme="minorHAnsi"/>
          <w:lang w:eastAsia="en-US"/>
        </w:rPr>
        <w:t>n</w:t>
      </w:r>
      <w:r w:rsidR="0094282F" w:rsidRPr="0094282F">
        <w:rPr>
          <w:rFonts w:eastAsiaTheme="minorHAnsi" w:cstheme="minorHAnsi"/>
          <w:lang w:eastAsia="en-US"/>
        </w:rPr>
        <w:t>činės, Pakruojo, Skuodo, Šiaulių, Tauragės, Švenčionių</w:t>
      </w:r>
      <w:r w:rsidR="0094282F">
        <w:rPr>
          <w:rFonts w:eastAsiaTheme="minorHAnsi" w:cstheme="minorHAnsi"/>
          <w:lang w:eastAsia="en-US"/>
        </w:rPr>
        <w:t xml:space="preserve"> </w:t>
      </w:r>
      <w:proofErr w:type="spellStart"/>
      <w:r w:rsidR="0094282F">
        <w:rPr>
          <w:rFonts w:eastAsiaTheme="minorHAnsi" w:cstheme="minorHAnsi"/>
          <w:lang w:eastAsia="en-US"/>
        </w:rPr>
        <w:t>meistrijose</w:t>
      </w:r>
      <w:proofErr w:type="spellEnd"/>
      <w:r w:rsidR="0094282F">
        <w:rPr>
          <w:rFonts w:eastAsiaTheme="minorHAnsi" w:cstheme="minorHAnsi"/>
          <w:lang w:eastAsia="en-US"/>
        </w:rPr>
        <w:t>.</w:t>
      </w:r>
      <w:r>
        <w:rPr>
          <w:rFonts w:eastAsiaTheme="minorHAnsi" w:cstheme="minorHAnsi"/>
          <w:lang w:eastAsia="en-US"/>
        </w:rPr>
        <w:t xml:space="preserve"> </w:t>
      </w:r>
      <w:r w:rsidR="00325DBD" w:rsidRPr="00325DBD">
        <w:rPr>
          <w:rFonts w:eastAsiaTheme="minorHAnsi" w:cstheme="minorHAnsi"/>
          <w:lang w:eastAsia="en-US"/>
        </w:rPr>
        <w:t>Šis pirkimas, yra v</w:t>
      </w:r>
      <w:r w:rsidR="00631261">
        <w:rPr>
          <w:rFonts w:eastAsiaTheme="minorHAnsi" w:cstheme="minorHAnsi"/>
          <w:lang w:eastAsia="en-US"/>
        </w:rPr>
        <w:t>aizd</w:t>
      </w:r>
      <w:r w:rsidR="00325DBD" w:rsidRPr="00325DBD">
        <w:rPr>
          <w:rFonts w:eastAsiaTheme="minorHAnsi" w:cstheme="minorHAnsi"/>
          <w:lang w:eastAsia="en-US"/>
        </w:rPr>
        <w:t>o sistemos išplėtimas prijungiant naujus objektus.</w:t>
      </w:r>
    </w:p>
    <w:p w14:paraId="63CCE199" w14:textId="7E1640DE" w:rsidR="00BA0B0D" w:rsidRPr="00E0388F" w:rsidRDefault="00BA0B0D" w:rsidP="009B1CC2">
      <w:pPr>
        <w:numPr>
          <w:ilvl w:val="1"/>
          <w:numId w:val="3"/>
        </w:numPr>
        <w:tabs>
          <w:tab w:val="left" w:pos="567"/>
        </w:tabs>
        <w:spacing w:after="0" w:line="240" w:lineRule="auto"/>
        <w:ind w:hanging="3551"/>
        <w:contextualSpacing/>
        <w:rPr>
          <w:rFonts w:eastAsiaTheme="minorHAnsi" w:cstheme="minorHAnsi"/>
          <w:lang w:eastAsia="en-US"/>
        </w:rPr>
      </w:pPr>
      <w:r w:rsidRPr="00E0388F">
        <w:rPr>
          <w:rFonts w:eastAsiaTheme="minorHAnsi" w:cstheme="minorHAnsi"/>
          <w:lang w:eastAsia="en-US"/>
        </w:rPr>
        <w:t>Pirkimo objektas neskaidomas į pirkimo dalis.</w:t>
      </w:r>
    </w:p>
    <w:p w14:paraId="663D3469" w14:textId="610142C0" w:rsidR="00B24B90" w:rsidRPr="00E0388F" w:rsidRDefault="00B24B90" w:rsidP="009B1CC2">
      <w:pPr>
        <w:numPr>
          <w:ilvl w:val="1"/>
          <w:numId w:val="3"/>
        </w:numPr>
        <w:tabs>
          <w:tab w:val="left" w:pos="567"/>
        </w:tabs>
        <w:spacing w:after="0" w:line="240" w:lineRule="auto"/>
        <w:ind w:hanging="3551"/>
        <w:contextualSpacing/>
        <w:rPr>
          <w:rFonts w:eastAsiaTheme="minorHAnsi" w:cstheme="minorHAnsi"/>
          <w:lang w:eastAsia="en-US"/>
        </w:rPr>
      </w:pPr>
      <w:r w:rsidRPr="00E0388F">
        <w:rPr>
          <w:rFonts w:eastAsiaTheme="minorHAnsi" w:cstheme="minorHAnsi"/>
          <w:lang w:eastAsia="en-US"/>
        </w:rPr>
        <w:t>Pirkimo objekto apimtys:</w:t>
      </w:r>
    </w:p>
    <w:p w14:paraId="55107C4E" w14:textId="70F0F0AA" w:rsidR="00B24B90" w:rsidRPr="00E0388F" w:rsidRDefault="00B24B90" w:rsidP="009B1CC2">
      <w:pPr>
        <w:numPr>
          <w:ilvl w:val="2"/>
          <w:numId w:val="3"/>
        </w:numPr>
        <w:tabs>
          <w:tab w:val="left" w:pos="567"/>
        </w:tabs>
        <w:spacing w:after="0" w:line="240" w:lineRule="auto"/>
        <w:ind w:left="426" w:hanging="426"/>
        <w:contextualSpacing/>
        <w:rPr>
          <w:rFonts w:eastAsiaTheme="minorHAnsi" w:cstheme="minorHAnsi"/>
          <w:b/>
          <w:bCs/>
          <w:lang w:eastAsia="en-US"/>
        </w:rPr>
      </w:pPr>
      <w:r w:rsidRPr="00E0388F">
        <w:rPr>
          <w:rFonts w:eastAsiaTheme="minorHAnsi" w:cstheme="minorHAnsi"/>
          <w:b/>
          <w:bCs/>
          <w:lang w:eastAsia="en-US"/>
        </w:rPr>
        <w:t xml:space="preserve"> </w:t>
      </w:r>
      <w:r w:rsidR="00AE74CA">
        <w:rPr>
          <w:rFonts w:eastAsiaTheme="minorHAnsi" w:cstheme="minorHAnsi"/>
          <w:b/>
          <w:bCs/>
          <w:lang w:eastAsia="en-US"/>
        </w:rPr>
        <w:t>V</w:t>
      </w:r>
      <w:r w:rsidR="00AE74CA" w:rsidRPr="00AE74CA">
        <w:rPr>
          <w:rFonts w:eastAsiaTheme="minorHAnsi" w:cstheme="minorHAnsi"/>
          <w:b/>
          <w:bCs/>
          <w:lang w:eastAsia="en-US"/>
        </w:rPr>
        <w:t xml:space="preserve">aizdo stebėjimo kamerų </w:t>
      </w:r>
      <w:r w:rsidR="007C1EE5">
        <w:rPr>
          <w:rFonts w:eastAsiaTheme="minorHAnsi" w:cstheme="minorHAnsi"/>
          <w:b/>
          <w:bCs/>
          <w:lang w:eastAsia="en-US"/>
        </w:rPr>
        <w:t>su</w:t>
      </w:r>
      <w:r w:rsidR="00AE74CA" w:rsidRPr="00AE74CA">
        <w:rPr>
          <w:rFonts w:eastAsiaTheme="minorHAnsi" w:cstheme="minorHAnsi"/>
          <w:b/>
          <w:bCs/>
          <w:lang w:eastAsia="en-US"/>
        </w:rPr>
        <w:t>montavim</w:t>
      </w:r>
      <w:r w:rsidR="00AE74CA">
        <w:rPr>
          <w:rFonts w:eastAsiaTheme="minorHAnsi" w:cstheme="minorHAnsi"/>
          <w:b/>
          <w:bCs/>
          <w:lang w:eastAsia="en-US"/>
        </w:rPr>
        <w:t>o</w:t>
      </w:r>
      <w:r w:rsidR="00AE74CA" w:rsidRPr="00AE74CA">
        <w:rPr>
          <w:rFonts w:eastAsiaTheme="minorHAnsi" w:cstheme="minorHAnsi"/>
          <w:b/>
          <w:bCs/>
          <w:lang w:eastAsia="en-US"/>
        </w:rPr>
        <w:t xml:space="preserve"> </w:t>
      </w:r>
      <w:r w:rsidR="00AE74CA">
        <w:rPr>
          <w:rFonts w:eastAsiaTheme="minorHAnsi" w:cstheme="minorHAnsi"/>
          <w:b/>
          <w:bCs/>
          <w:lang w:eastAsia="en-US"/>
        </w:rPr>
        <w:t>p</w:t>
      </w:r>
      <w:r w:rsidR="00FA0038">
        <w:rPr>
          <w:rFonts w:eastAsiaTheme="minorHAnsi" w:cstheme="minorHAnsi"/>
          <w:b/>
          <w:bCs/>
          <w:lang w:eastAsia="en-US"/>
        </w:rPr>
        <w:t>aslaugų</w:t>
      </w:r>
      <w:r w:rsidRPr="00E0388F">
        <w:rPr>
          <w:rFonts w:eastAsiaTheme="minorHAnsi" w:cstheme="minorHAnsi"/>
          <w:b/>
          <w:bCs/>
          <w:lang w:eastAsia="en-US"/>
        </w:rPr>
        <w:t xml:space="preserve"> apimtys:</w:t>
      </w:r>
    </w:p>
    <w:tbl>
      <w:tblPr>
        <w:tblStyle w:val="Lentelstinklelis2"/>
        <w:tblW w:w="9351" w:type="dxa"/>
        <w:tblLook w:val="04A0" w:firstRow="1" w:lastRow="0" w:firstColumn="1" w:lastColumn="0" w:noHBand="0" w:noVBand="1"/>
      </w:tblPr>
      <w:tblGrid>
        <w:gridCol w:w="988"/>
        <w:gridCol w:w="4961"/>
        <w:gridCol w:w="1701"/>
        <w:gridCol w:w="1701"/>
      </w:tblGrid>
      <w:tr w:rsidR="00B24B90" w:rsidRPr="00E0388F" w14:paraId="60DC0D66" w14:textId="77777777" w:rsidTr="00831F8D">
        <w:trPr>
          <w:trHeight w:val="502"/>
        </w:trPr>
        <w:tc>
          <w:tcPr>
            <w:tcW w:w="988" w:type="dxa"/>
          </w:tcPr>
          <w:p w14:paraId="747DA635" w14:textId="77777777" w:rsidR="00B24B90" w:rsidRPr="00E0388F" w:rsidRDefault="00B24B90" w:rsidP="00B24B90">
            <w:pPr>
              <w:spacing w:before="60" w:after="60"/>
              <w:jc w:val="center"/>
              <w:rPr>
                <w:rFonts w:eastAsia="Times New Roman" w:cstheme="minorHAnsi"/>
                <w:b/>
                <w:bCs/>
                <w:sz w:val="21"/>
                <w:szCs w:val="21"/>
                <w:lang w:val="lt-LT"/>
              </w:rPr>
            </w:pPr>
            <w:r w:rsidRPr="00E0388F">
              <w:rPr>
                <w:rFonts w:eastAsia="Times New Roman" w:cstheme="minorHAnsi"/>
                <w:b/>
                <w:bCs/>
                <w:sz w:val="21"/>
                <w:szCs w:val="21"/>
                <w:lang w:val="lt-LT"/>
              </w:rPr>
              <w:t>Eil. Nr.</w:t>
            </w:r>
          </w:p>
        </w:tc>
        <w:tc>
          <w:tcPr>
            <w:tcW w:w="4961" w:type="dxa"/>
          </w:tcPr>
          <w:p w14:paraId="135E3259" w14:textId="4CC90406" w:rsidR="00B24B90" w:rsidRPr="00E0388F" w:rsidRDefault="00B24B90" w:rsidP="00B24B90">
            <w:pPr>
              <w:spacing w:before="60" w:after="60"/>
              <w:jc w:val="center"/>
              <w:rPr>
                <w:rFonts w:eastAsia="Times New Roman" w:cstheme="minorHAnsi"/>
                <w:b/>
                <w:bCs/>
                <w:sz w:val="21"/>
                <w:szCs w:val="21"/>
                <w:lang w:val="lt-LT"/>
              </w:rPr>
            </w:pPr>
            <w:r w:rsidRPr="00E0388F">
              <w:rPr>
                <w:rFonts w:eastAsia="Times New Roman" w:cstheme="minorHAnsi"/>
                <w:b/>
                <w:bCs/>
                <w:sz w:val="21"/>
                <w:szCs w:val="21"/>
                <w:lang w:val="lt-LT"/>
              </w:rPr>
              <w:t xml:space="preserve"> </w:t>
            </w:r>
            <w:r w:rsidR="00FA0038">
              <w:rPr>
                <w:rFonts w:eastAsia="Times New Roman" w:cstheme="minorHAnsi"/>
                <w:b/>
                <w:bCs/>
                <w:sz w:val="21"/>
                <w:szCs w:val="21"/>
                <w:lang w:val="lt-LT"/>
              </w:rPr>
              <w:t>Paslaug</w:t>
            </w:r>
            <w:r w:rsidR="00045662">
              <w:rPr>
                <w:rFonts w:eastAsia="Times New Roman" w:cstheme="minorHAnsi"/>
                <w:b/>
                <w:bCs/>
                <w:sz w:val="21"/>
                <w:szCs w:val="21"/>
                <w:lang w:val="lt-LT"/>
              </w:rPr>
              <w:t>ų</w:t>
            </w:r>
            <w:r w:rsidRPr="00E0388F">
              <w:rPr>
                <w:rFonts w:eastAsia="Times New Roman" w:cstheme="minorHAnsi"/>
                <w:b/>
                <w:bCs/>
                <w:sz w:val="21"/>
                <w:szCs w:val="21"/>
                <w:lang w:val="lt-LT"/>
              </w:rPr>
              <w:t xml:space="preserve"> pavadinimas</w:t>
            </w:r>
          </w:p>
        </w:tc>
        <w:tc>
          <w:tcPr>
            <w:tcW w:w="1701" w:type="dxa"/>
          </w:tcPr>
          <w:p w14:paraId="1FBE33CF" w14:textId="77777777" w:rsidR="00B24B90" w:rsidRPr="00E0388F" w:rsidRDefault="00B24B90" w:rsidP="00B24B90">
            <w:pPr>
              <w:spacing w:before="60" w:after="60"/>
              <w:jc w:val="center"/>
              <w:rPr>
                <w:rFonts w:eastAsia="Times New Roman" w:cstheme="minorHAnsi"/>
                <w:b/>
                <w:bCs/>
                <w:sz w:val="21"/>
                <w:szCs w:val="21"/>
                <w:lang w:val="lt-LT"/>
              </w:rPr>
            </w:pPr>
            <w:r w:rsidRPr="00E0388F">
              <w:rPr>
                <w:rFonts w:eastAsia="Times New Roman" w:cstheme="minorHAnsi"/>
                <w:b/>
                <w:bCs/>
                <w:sz w:val="21"/>
                <w:szCs w:val="21"/>
                <w:lang w:val="lt-LT"/>
              </w:rPr>
              <w:t>Matas</w:t>
            </w:r>
          </w:p>
        </w:tc>
        <w:tc>
          <w:tcPr>
            <w:tcW w:w="1701" w:type="dxa"/>
          </w:tcPr>
          <w:p w14:paraId="5ED65DDF" w14:textId="77777777" w:rsidR="00B24B90" w:rsidRPr="00E0388F" w:rsidRDefault="00000000" w:rsidP="00B24B90">
            <w:pPr>
              <w:spacing w:before="60" w:after="60"/>
              <w:jc w:val="center"/>
              <w:rPr>
                <w:rFonts w:eastAsia="Times New Roman" w:cstheme="minorHAnsi"/>
                <w:b/>
                <w:bCs/>
                <w:sz w:val="21"/>
                <w:szCs w:val="21"/>
                <w:lang w:val="lt-LT"/>
              </w:rPr>
            </w:pPr>
            <w:sdt>
              <w:sdtPr>
                <w:rPr>
                  <w:rFonts w:eastAsia="Times New Roman" w:cstheme="minorHAnsi"/>
                  <w:b/>
                  <w:bCs/>
                </w:rPr>
                <w:alias w:val="PASIRINKTi"/>
                <w:tag w:val="PASIRINKTi"/>
                <w:id w:val="-171564900"/>
                <w:placeholder>
                  <w:docPart w:val="1E9A958777CF4A9AAE866AE99A5952F2"/>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B24B90" w:rsidRPr="00E0388F">
                  <w:rPr>
                    <w:rFonts w:eastAsia="Times New Roman" w:cstheme="minorHAnsi"/>
                    <w:b/>
                    <w:bCs/>
                    <w:sz w:val="21"/>
                    <w:szCs w:val="21"/>
                    <w:lang w:val="lt-LT"/>
                  </w:rPr>
                  <w:t>Kiekis</w:t>
                </w:r>
              </w:sdtContent>
            </w:sdt>
          </w:p>
        </w:tc>
      </w:tr>
      <w:tr w:rsidR="00B24B90" w:rsidRPr="00E0388F" w14:paraId="5AD4E3B1" w14:textId="77777777" w:rsidTr="00167675">
        <w:trPr>
          <w:trHeight w:val="502"/>
        </w:trPr>
        <w:tc>
          <w:tcPr>
            <w:tcW w:w="9351" w:type="dxa"/>
            <w:gridSpan w:val="4"/>
          </w:tcPr>
          <w:p w14:paraId="74FAF6A4" w14:textId="0BF60D20" w:rsidR="00B24B90" w:rsidRPr="00E0388F" w:rsidRDefault="001C69A3" w:rsidP="00B24B90">
            <w:pPr>
              <w:spacing w:before="60" w:after="60"/>
              <w:jc w:val="center"/>
              <w:rPr>
                <w:rFonts w:eastAsia="Times New Roman" w:cstheme="minorHAnsi"/>
                <w:i/>
                <w:iCs/>
                <w:sz w:val="21"/>
                <w:szCs w:val="21"/>
                <w:lang w:val="lt-LT"/>
              </w:rPr>
            </w:pPr>
            <w:r>
              <w:rPr>
                <w:rFonts w:eastAsia="Times New Roman" w:cstheme="minorHAnsi"/>
                <w:i/>
                <w:iCs/>
                <w:sz w:val="21"/>
                <w:szCs w:val="21"/>
                <w:lang w:val="lt-LT"/>
              </w:rPr>
              <w:t>Ariogalos</w:t>
            </w:r>
            <w:r w:rsidR="00B24B90" w:rsidRPr="00E0388F">
              <w:rPr>
                <w:rFonts w:eastAsia="Times New Roman" w:cstheme="minorHAnsi"/>
                <w:i/>
                <w:iCs/>
                <w:sz w:val="21"/>
                <w:szCs w:val="21"/>
                <w:lang w:val="lt-LT"/>
              </w:rPr>
              <w:t xml:space="preserve"> </w:t>
            </w:r>
            <w:proofErr w:type="spellStart"/>
            <w:r w:rsidR="00B24B90" w:rsidRPr="00E0388F">
              <w:rPr>
                <w:rFonts w:eastAsia="Times New Roman" w:cstheme="minorHAnsi"/>
                <w:i/>
                <w:iCs/>
                <w:sz w:val="21"/>
                <w:szCs w:val="21"/>
                <w:lang w:val="lt-LT"/>
              </w:rPr>
              <w:t>meistrija</w:t>
            </w:r>
            <w:proofErr w:type="spellEnd"/>
            <w:r w:rsidR="00B24B90" w:rsidRPr="00E0388F">
              <w:rPr>
                <w:rFonts w:eastAsia="Times New Roman" w:cstheme="minorHAnsi"/>
                <w:i/>
                <w:iCs/>
                <w:sz w:val="21"/>
                <w:szCs w:val="21"/>
                <w:lang w:val="lt-LT"/>
              </w:rPr>
              <w:t xml:space="preserve">, </w:t>
            </w:r>
            <w:r w:rsidRPr="001C69A3">
              <w:rPr>
                <w:rFonts w:eastAsia="Times New Roman" w:cstheme="minorHAnsi"/>
                <w:i/>
                <w:iCs/>
                <w:sz w:val="21"/>
                <w:szCs w:val="21"/>
                <w:lang w:val="lt-LT"/>
              </w:rPr>
              <w:t xml:space="preserve">Dubysos g. 48, </w:t>
            </w:r>
            <w:proofErr w:type="spellStart"/>
            <w:r w:rsidRPr="001C69A3">
              <w:rPr>
                <w:rFonts w:eastAsia="Times New Roman" w:cstheme="minorHAnsi"/>
                <w:i/>
                <w:iCs/>
                <w:sz w:val="21"/>
                <w:szCs w:val="21"/>
                <w:lang w:val="lt-LT"/>
              </w:rPr>
              <w:t>Gėluvos</w:t>
            </w:r>
            <w:proofErr w:type="spellEnd"/>
            <w:r w:rsidRPr="001C69A3">
              <w:rPr>
                <w:rFonts w:eastAsia="Times New Roman" w:cstheme="minorHAnsi"/>
                <w:i/>
                <w:iCs/>
                <w:sz w:val="21"/>
                <w:szCs w:val="21"/>
                <w:lang w:val="lt-LT"/>
              </w:rPr>
              <w:t xml:space="preserve"> k., Ariogalos sen., Raseinių r.</w:t>
            </w:r>
          </w:p>
        </w:tc>
      </w:tr>
      <w:tr w:rsidR="00B24B90" w:rsidRPr="00E0388F" w14:paraId="4F86601E" w14:textId="77777777" w:rsidTr="00831F8D">
        <w:trPr>
          <w:trHeight w:val="502"/>
        </w:trPr>
        <w:tc>
          <w:tcPr>
            <w:tcW w:w="988" w:type="dxa"/>
          </w:tcPr>
          <w:p w14:paraId="342FEFB8"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1.</w:t>
            </w:r>
          </w:p>
        </w:tc>
        <w:tc>
          <w:tcPr>
            <w:tcW w:w="4961" w:type="dxa"/>
          </w:tcPr>
          <w:p w14:paraId="2E0C2755"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Esamų vaizdo stebėjimo kamerų demontavimas</w:t>
            </w:r>
          </w:p>
        </w:tc>
        <w:tc>
          <w:tcPr>
            <w:tcW w:w="1701" w:type="dxa"/>
          </w:tcPr>
          <w:p w14:paraId="234DB847"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vnt.</w:t>
            </w:r>
          </w:p>
        </w:tc>
        <w:tc>
          <w:tcPr>
            <w:tcW w:w="1701" w:type="dxa"/>
          </w:tcPr>
          <w:p w14:paraId="77A351CF" w14:textId="41557BFA" w:rsidR="00B24B90" w:rsidRPr="00E0388F" w:rsidRDefault="00C44119" w:rsidP="00B24B90">
            <w:pPr>
              <w:spacing w:before="60" w:after="60"/>
              <w:jc w:val="center"/>
              <w:rPr>
                <w:rFonts w:eastAsia="Times New Roman" w:cstheme="minorHAnsi"/>
                <w:sz w:val="21"/>
                <w:szCs w:val="21"/>
                <w:lang w:val="lt-LT"/>
              </w:rPr>
            </w:pPr>
            <w:r>
              <w:rPr>
                <w:rFonts w:eastAsia="Times New Roman" w:cstheme="minorHAnsi"/>
                <w:sz w:val="21"/>
                <w:szCs w:val="21"/>
                <w:lang w:val="lt-LT"/>
              </w:rPr>
              <w:t>10</w:t>
            </w:r>
          </w:p>
        </w:tc>
      </w:tr>
      <w:tr w:rsidR="00B24B90" w:rsidRPr="00E0388F" w14:paraId="038F6858" w14:textId="77777777" w:rsidTr="00831F8D">
        <w:trPr>
          <w:trHeight w:val="502"/>
        </w:trPr>
        <w:tc>
          <w:tcPr>
            <w:tcW w:w="988" w:type="dxa"/>
          </w:tcPr>
          <w:p w14:paraId="71224AB8"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2.</w:t>
            </w:r>
          </w:p>
        </w:tc>
        <w:tc>
          <w:tcPr>
            <w:tcW w:w="4961" w:type="dxa"/>
          </w:tcPr>
          <w:p w14:paraId="4B995D4B" w14:textId="022B520E"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Naujų vaizdo stebėjimo kamerų sumontavimas</w:t>
            </w:r>
          </w:p>
        </w:tc>
        <w:tc>
          <w:tcPr>
            <w:tcW w:w="1701" w:type="dxa"/>
          </w:tcPr>
          <w:p w14:paraId="559CE82D"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vnt.</w:t>
            </w:r>
          </w:p>
        </w:tc>
        <w:tc>
          <w:tcPr>
            <w:tcW w:w="1701" w:type="dxa"/>
          </w:tcPr>
          <w:p w14:paraId="7F83EFB1" w14:textId="27399040" w:rsidR="00B24B90" w:rsidRPr="00E0388F" w:rsidRDefault="00C44119" w:rsidP="00B24B90">
            <w:pPr>
              <w:spacing w:before="60" w:after="60"/>
              <w:jc w:val="center"/>
              <w:rPr>
                <w:rFonts w:eastAsia="Times New Roman" w:cstheme="minorHAnsi"/>
                <w:sz w:val="21"/>
                <w:szCs w:val="21"/>
                <w:lang w:val="lt-LT"/>
              </w:rPr>
            </w:pPr>
            <w:r>
              <w:rPr>
                <w:rFonts w:eastAsia="Times New Roman" w:cstheme="minorHAnsi"/>
                <w:sz w:val="21"/>
                <w:szCs w:val="21"/>
                <w:lang w:val="lt-LT"/>
              </w:rPr>
              <w:t>1</w:t>
            </w:r>
            <w:r w:rsidR="006A1739">
              <w:rPr>
                <w:rFonts w:eastAsia="Times New Roman" w:cstheme="minorHAnsi"/>
                <w:sz w:val="21"/>
                <w:szCs w:val="21"/>
                <w:lang w:val="lt-LT"/>
              </w:rPr>
              <w:t>7</w:t>
            </w:r>
          </w:p>
        </w:tc>
      </w:tr>
      <w:tr w:rsidR="00B24B90" w:rsidRPr="00E0388F" w14:paraId="0D2DD662" w14:textId="77777777" w:rsidTr="00167675">
        <w:trPr>
          <w:trHeight w:val="502"/>
        </w:trPr>
        <w:tc>
          <w:tcPr>
            <w:tcW w:w="9351" w:type="dxa"/>
            <w:gridSpan w:val="4"/>
          </w:tcPr>
          <w:p w14:paraId="2FA2A201" w14:textId="532565D7" w:rsidR="00B24B90" w:rsidRPr="00E0388F" w:rsidRDefault="001C69A3" w:rsidP="00B24B90">
            <w:pPr>
              <w:spacing w:before="60" w:after="60"/>
              <w:jc w:val="center"/>
              <w:rPr>
                <w:rFonts w:eastAsia="Times New Roman" w:cstheme="minorHAnsi"/>
                <w:i/>
                <w:iCs/>
                <w:sz w:val="21"/>
                <w:szCs w:val="21"/>
                <w:lang w:val="lt-LT"/>
              </w:rPr>
            </w:pPr>
            <w:r>
              <w:rPr>
                <w:rFonts w:eastAsia="Times New Roman" w:cstheme="minorHAnsi"/>
                <w:i/>
                <w:iCs/>
                <w:sz w:val="21"/>
                <w:szCs w:val="21"/>
                <w:lang w:val="lt-LT"/>
              </w:rPr>
              <w:t>Kaišiadorių</w:t>
            </w:r>
            <w:r w:rsidR="00B24B90" w:rsidRPr="00E0388F">
              <w:rPr>
                <w:rFonts w:eastAsia="Times New Roman" w:cstheme="minorHAnsi"/>
                <w:i/>
                <w:iCs/>
                <w:sz w:val="21"/>
                <w:szCs w:val="21"/>
                <w:lang w:val="lt-LT"/>
              </w:rPr>
              <w:t xml:space="preserve"> </w:t>
            </w:r>
            <w:proofErr w:type="spellStart"/>
            <w:r w:rsidR="00B24B90" w:rsidRPr="00E0388F">
              <w:rPr>
                <w:rFonts w:eastAsia="Times New Roman" w:cstheme="minorHAnsi"/>
                <w:i/>
                <w:iCs/>
                <w:sz w:val="21"/>
                <w:szCs w:val="21"/>
                <w:lang w:val="lt-LT"/>
              </w:rPr>
              <w:t>meistrija</w:t>
            </w:r>
            <w:proofErr w:type="spellEnd"/>
            <w:r w:rsidR="00B24B90" w:rsidRPr="00E0388F">
              <w:rPr>
                <w:rFonts w:eastAsia="Times New Roman" w:cstheme="minorHAnsi"/>
                <w:i/>
                <w:iCs/>
                <w:sz w:val="21"/>
                <w:szCs w:val="21"/>
                <w:lang w:val="lt-LT"/>
              </w:rPr>
              <w:t xml:space="preserve">, </w:t>
            </w:r>
            <w:r w:rsidRPr="001C69A3">
              <w:rPr>
                <w:rFonts w:eastAsia="Times New Roman" w:cstheme="minorHAnsi"/>
                <w:i/>
                <w:iCs/>
                <w:sz w:val="21"/>
                <w:szCs w:val="21"/>
                <w:lang w:val="lt-LT"/>
              </w:rPr>
              <w:t>Vytauto Didžiojo g. 118, Kaišiadorys</w:t>
            </w:r>
          </w:p>
        </w:tc>
      </w:tr>
      <w:tr w:rsidR="00B24B90" w:rsidRPr="00E0388F" w14:paraId="5405D2EA" w14:textId="77777777" w:rsidTr="00831F8D">
        <w:trPr>
          <w:trHeight w:val="502"/>
        </w:trPr>
        <w:tc>
          <w:tcPr>
            <w:tcW w:w="988" w:type="dxa"/>
          </w:tcPr>
          <w:p w14:paraId="32863529"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1.</w:t>
            </w:r>
          </w:p>
        </w:tc>
        <w:tc>
          <w:tcPr>
            <w:tcW w:w="4961" w:type="dxa"/>
          </w:tcPr>
          <w:p w14:paraId="61B22B47"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Esamų vaizdo stebėjimo kamerų demontavimas</w:t>
            </w:r>
          </w:p>
        </w:tc>
        <w:tc>
          <w:tcPr>
            <w:tcW w:w="1701" w:type="dxa"/>
          </w:tcPr>
          <w:p w14:paraId="0B332447"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vnt.</w:t>
            </w:r>
          </w:p>
        </w:tc>
        <w:tc>
          <w:tcPr>
            <w:tcW w:w="1701" w:type="dxa"/>
          </w:tcPr>
          <w:p w14:paraId="44037755" w14:textId="12AFA7FD" w:rsidR="00B24B90" w:rsidRPr="00E0388F" w:rsidRDefault="00C44119" w:rsidP="00B24B90">
            <w:pPr>
              <w:spacing w:before="60" w:after="60"/>
              <w:jc w:val="center"/>
              <w:rPr>
                <w:rFonts w:eastAsia="Times New Roman" w:cstheme="minorHAnsi"/>
                <w:sz w:val="21"/>
                <w:szCs w:val="21"/>
                <w:lang w:val="lt-LT"/>
              </w:rPr>
            </w:pPr>
            <w:r>
              <w:rPr>
                <w:rFonts w:eastAsia="Times New Roman" w:cstheme="minorHAnsi"/>
                <w:sz w:val="21"/>
                <w:szCs w:val="21"/>
                <w:lang w:val="lt-LT"/>
              </w:rPr>
              <w:t>16</w:t>
            </w:r>
          </w:p>
        </w:tc>
      </w:tr>
      <w:tr w:rsidR="00B24B90" w:rsidRPr="00E0388F" w14:paraId="247CD4BE" w14:textId="77777777" w:rsidTr="00831F8D">
        <w:trPr>
          <w:trHeight w:val="502"/>
        </w:trPr>
        <w:tc>
          <w:tcPr>
            <w:tcW w:w="988" w:type="dxa"/>
          </w:tcPr>
          <w:p w14:paraId="7E794F71"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2.</w:t>
            </w:r>
          </w:p>
        </w:tc>
        <w:tc>
          <w:tcPr>
            <w:tcW w:w="4961" w:type="dxa"/>
          </w:tcPr>
          <w:p w14:paraId="0EE9AC99" w14:textId="52F788ED"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Naujų vaizdo stebėjimo kamerų sumontavimas</w:t>
            </w:r>
          </w:p>
        </w:tc>
        <w:tc>
          <w:tcPr>
            <w:tcW w:w="1701" w:type="dxa"/>
          </w:tcPr>
          <w:p w14:paraId="358F1784"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vnt.</w:t>
            </w:r>
          </w:p>
        </w:tc>
        <w:tc>
          <w:tcPr>
            <w:tcW w:w="1701" w:type="dxa"/>
          </w:tcPr>
          <w:p w14:paraId="4D85E3B1" w14:textId="015A2E39" w:rsidR="00B24B90" w:rsidRPr="00E0388F" w:rsidRDefault="00C44119" w:rsidP="00B24B90">
            <w:pPr>
              <w:spacing w:before="60" w:after="60"/>
              <w:jc w:val="center"/>
              <w:rPr>
                <w:rFonts w:eastAsia="Times New Roman" w:cstheme="minorHAnsi"/>
                <w:sz w:val="21"/>
                <w:szCs w:val="21"/>
                <w:lang w:val="lt-LT"/>
              </w:rPr>
            </w:pPr>
            <w:r>
              <w:rPr>
                <w:rFonts w:eastAsia="Times New Roman" w:cstheme="minorHAnsi"/>
                <w:sz w:val="21"/>
                <w:szCs w:val="21"/>
                <w:lang w:val="lt-LT"/>
              </w:rPr>
              <w:t>1</w:t>
            </w:r>
            <w:r w:rsidR="006A1739">
              <w:rPr>
                <w:rFonts w:eastAsia="Times New Roman" w:cstheme="minorHAnsi"/>
                <w:sz w:val="21"/>
                <w:szCs w:val="21"/>
                <w:lang w:val="lt-LT"/>
              </w:rPr>
              <w:t>6</w:t>
            </w:r>
          </w:p>
        </w:tc>
      </w:tr>
      <w:tr w:rsidR="00B24B90" w:rsidRPr="00E0388F" w14:paraId="15BDCFA4" w14:textId="77777777" w:rsidTr="00167675">
        <w:trPr>
          <w:trHeight w:val="502"/>
        </w:trPr>
        <w:tc>
          <w:tcPr>
            <w:tcW w:w="9351" w:type="dxa"/>
            <w:gridSpan w:val="4"/>
          </w:tcPr>
          <w:p w14:paraId="63FA55E3" w14:textId="267B520B" w:rsidR="00B24B90" w:rsidRPr="00E0388F" w:rsidRDefault="001C69A3" w:rsidP="00B24B90">
            <w:pPr>
              <w:spacing w:before="60" w:after="60"/>
              <w:jc w:val="center"/>
              <w:rPr>
                <w:rFonts w:eastAsia="Times New Roman" w:cstheme="minorHAnsi"/>
                <w:i/>
                <w:iCs/>
                <w:sz w:val="21"/>
                <w:szCs w:val="21"/>
                <w:lang w:val="lt-LT"/>
              </w:rPr>
            </w:pPr>
            <w:r>
              <w:rPr>
                <w:rFonts w:eastAsia="Times New Roman" w:cstheme="minorHAnsi"/>
                <w:i/>
                <w:iCs/>
                <w:sz w:val="21"/>
                <w:szCs w:val="21"/>
                <w:lang w:val="lt-LT"/>
              </w:rPr>
              <w:t>Kelmės</w:t>
            </w:r>
            <w:r w:rsidR="00B24B90" w:rsidRPr="00E0388F">
              <w:rPr>
                <w:rFonts w:eastAsia="Times New Roman" w:cstheme="minorHAnsi"/>
                <w:i/>
                <w:iCs/>
                <w:sz w:val="21"/>
                <w:szCs w:val="21"/>
                <w:lang w:val="lt-LT"/>
              </w:rPr>
              <w:t xml:space="preserve"> </w:t>
            </w:r>
            <w:proofErr w:type="spellStart"/>
            <w:r w:rsidR="00B24B90" w:rsidRPr="00E0388F">
              <w:rPr>
                <w:rFonts w:eastAsia="Times New Roman" w:cstheme="minorHAnsi"/>
                <w:i/>
                <w:iCs/>
                <w:sz w:val="21"/>
                <w:szCs w:val="21"/>
                <w:lang w:val="lt-LT"/>
              </w:rPr>
              <w:t>meistrija</w:t>
            </w:r>
            <w:proofErr w:type="spellEnd"/>
            <w:r w:rsidR="00B24B90" w:rsidRPr="00E0388F">
              <w:rPr>
                <w:rFonts w:eastAsia="Times New Roman" w:cstheme="minorHAnsi"/>
                <w:i/>
                <w:iCs/>
                <w:sz w:val="21"/>
                <w:szCs w:val="21"/>
                <w:lang w:val="lt-LT"/>
              </w:rPr>
              <w:t xml:space="preserve">, </w:t>
            </w:r>
            <w:r w:rsidRPr="001C69A3">
              <w:rPr>
                <w:rFonts w:eastAsia="Times New Roman" w:cstheme="minorHAnsi"/>
                <w:i/>
                <w:iCs/>
                <w:sz w:val="21"/>
                <w:szCs w:val="21"/>
                <w:lang w:val="lt-LT"/>
              </w:rPr>
              <w:t>Raseinių g., 70, Kelmė</w:t>
            </w:r>
          </w:p>
        </w:tc>
      </w:tr>
      <w:tr w:rsidR="00B24B90" w:rsidRPr="00E0388F" w14:paraId="529C51D2" w14:textId="77777777" w:rsidTr="00831F8D">
        <w:trPr>
          <w:trHeight w:val="502"/>
        </w:trPr>
        <w:tc>
          <w:tcPr>
            <w:tcW w:w="988" w:type="dxa"/>
          </w:tcPr>
          <w:p w14:paraId="2DD388D1"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1.</w:t>
            </w:r>
          </w:p>
        </w:tc>
        <w:tc>
          <w:tcPr>
            <w:tcW w:w="4961" w:type="dxa"/>
          </w:tcPr>
          <w:p w14:paraId="27348348"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Esamų vaizdo stebėjimo kamerų demontavimas</w:t>
            </w:r>
          </w:p>
        </w:tc>
        <w:tc>
          <w:tcPr>
            <w:tcW w:w="1701" w:type="dxa"/>
          </w:tcPr>
          <w:p w14:paraId="249D3454"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vnt.</w:t>
            </w:r>
          </w:p>
        </w:tc>
        <w:tc>
          <w:tcPr>
            <w:tcW w:w="1701" w:type="dxa"/>
          </w:tcPr>
          <w:p w14:paraId="3DED45D2" w14:textId="6E6FB0FD" w:rsidR="00B24B90" w:rsidRPr="00E0388F" w:rsidRDefault="006A1739" w:rsidP="00B24B90">
            <w:pPr>
              <w:spacing w:before="60" w:after="60"/>
              <w:jc w:val="center"/>
              <w:rPr>
                <w:rFonts w:eastAsia="Times New Roman" w:cstheme="minorHAnsi"/>
                <w:sz w:val="21"/>
                <w:szCs w:val="21"/>
                <w:lang w:val="lt-LT"/>
              </w:rPr>
            </w:pPr>
            <w:r>
              <w:rPr>
                <w:rFonts w:eastAsia="Times New Roman" w:cstheme="minorHAnsi"/>
                <w:sz w:val="21"/>
                <w:szCs w:val="21"/>
                <w:lang w:val="lt-LT"/>
              </w:rPr>
              <w:t>19</w:t>
            </w:r>
          </w:p>
        </w:tc>
      </w:tr>
      <w:tr w:rsidR="00B24B90" w:rsidRPr="00E0388F" w14:paraId="1E17972C" w14:textId="77777777" w:rsidTr="00831F8D">
        <w:trPr>
          <w:trHeight w:val="502"/>
        </w:trPr>
        <w:tc>
          <w:tcPr>
            <w:tcW w:w="988" w:type="dxa"/>
          </w:tcPr>
          <w:p w14:paraId="51FBB889"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2.</w:t>
            </w:r>
          </w:p>
        </w:tc>
        <w:tc>
          <w:tcPr>
            <w:tcW w:w="4961" w:type="dxa"/>
          </w:tcPr>
          <w:p w14:paraId="40E3320B" w14:textId="7D4CBB85"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Naujų vaizdo stebėjimo kamerų sumontavimas</w:t>
            </w:r>
          </w:p>
        </w:tc>
        <w:tc>
          <w:tcPr>
            <w:tcW w:w="1701" w:type="dxa"/>
          </w:tcPr>
          <w:p w14:paraId="67039467"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vnt.</w:t>
            </w:r>
          </w:p>
        </w:tc>
        <w:tc>
          <w:tcPr>
            <w:tcW w:w="1701" w:type="dxa"/>
          </w:tcPr>
          <w:p w14:paraId="0F612D68" w14:textId="0E73045F" w:rsidR="00B24B90" w:rsidRPr="00E0388F" w:rsidRDefault="006A1739" w:rsidP="00B24B90">
            <w:pPr>
              <w:spacing w:before="60" w:after="60"/>
              <w:jc w:val="center"/>
              <w:rPr>
                <w:rFonts w:eastAsia="Times New Roman" w:cstheme="minorHAnsi"/>
                <w:sz w:val="21"/>
                <w:szCs w:val="21"/>
                <w:lang w:val="lt-LT"/>
              </w:rPr>
            </w:pPr>
            <w:r>
              <w:rPr>
                <w:rFonts w:eastAsia="Times New Roman" w:cstheme="minorHAnsi"/>
                <w:sz w:val="21"/>
                <w:szCs w:val="21"/>
                <w:lang w:val="lt-LT"/>
              </w:rPr>
              <w:t>13</w:t>
            </w:r>
          </w:p>
        </w:tc>
      </w:tr>
      <w:tr w:rsidR="00B24B90" w:rsidRPr="00E0388F" w14:paraId="01B674E1" w14:textId="77777777" w:rsidTr="00167675">
        <w:trPr>
          <w:trHeight w:val="502"/>
        </w:trPr>
        <w:tc>
          <w:tcPr>
            <w:tcW w:w="9351" w:type="dxa"/>
            <w:gridSpan w:val="4"/>
          </w:tcPr>
          <w:p w14:paraId="0A0F22CB" w14:textId="364B9A84" w:rsidR="00B24B90" w:rsidRPr="00E0388F" w:rsidRDefault="001C69A3" w:rsidP="00B24B90">
            <w:pPr>
              <w:spacing w:before="60" w:after="60"/>
              <w:jc w:val="center"/>
              <w:rPr>
                <w:rFonts w:eastAsia="Times New Roman" w:cstheme="minorHAnsi"/>
                <w:i/>
                <w:iCs/>
                <w:sz w:val="21"/>
                <w:szCs w:val="21"/>
                <w:lang w:val="lt-LT"/>
              </w:rPr>
            </w:pPr>
            <w:r>
              <w:rPr>
                <w:rFonts w:eastAsia="Times New Roman" w:cstheme="minorHAnsi"/>
                <w:i/>
                <w:iCs/>
                <w:sz w:val="21"/>
                <w:szCs w:val="21"/>
                <w:lang w:val="lt-LT"/>
              </w:rPr>
              <w:t>Kupiškio</w:t>
            </w:r>
            <w:r w:rsidR="00B24B90" w:rsidRPr="00E0388F">
              <w:rPr>
                <w:rFonts w:eastAsia="Times New Roman" w:cstheme="minorHAnsi"/>
                <w:i/>
                <w:iCs/>
                <w:sz w:val="21"/>
                <w:szCs w:val="21"/>
                <w:lang w:val="lt-LT"/>
              </w:rPr>
              <w:t xml:space="preserve"> </w:t>
            </w:r>
            <w:proofErr w:type="spellStart"/>
            <w:r w:rsidR="00B24B90" w:rsidRPr="00E0388F">
              <w:rPr>
                <w:rFonts w:eastAsia="Times New Roman" w:cstheme="minorHAnsi"/>
                <w:i/>
                <w:iCs/>
                <w:sz w:val="21"/>
                <w:szCs w:val="21"/>
                <w:lang w:val="lt-LT"/>
              </w:rPr>
              <w:t>meistrija</w:t>
            </w:r>
            <w:proofErr w:type="spellEnd"/>
            <w:r w:rsidR="00C61DF7">
              <w:rPr>
                <w:rFonts w:eastAsia="Times New Roman" w:cstheme="minorHAnsi"/>
                <w:i/>
                <w:iCs/>
                <w:sz w:val="21"/>
                <w:szCs w:val="21"/>
                <w:lang w:val="lt-LT"/>
              </w:rPr>
              <w:t xml:space="preserve">, </w:t>
            </w:r>
            <w:r w:rsidR="00C87A67" w:rsidRPr="00C87A67">
              <w:rPr>
                <w:rFonts w:eastAsia="Times New Roman" w:cstheme="minorHAnsi"/>
                <w:i/>
                <w:iCs/>
                <w:sz w:val="21"/>
                <w:szCs w:val="21"/>
                <w:lang w:val="lt-LT"/>
              </w:rPr>
              <w:t>Panevėžio g. 7, Kupiškis</w:t>
            </w:r>
          </w:p>
        </w:tc>
      </w:tr>
      <w:tr w:rsidR="00B24B90" w:rsidRPr="00E0388F" w14:paraId="2956BE82" w14:textId="77777777" w:rsidTr="00831F8D">
        <w:trPr>
          <w:trHeight w:val="502"/>
        </w:trPr>
        <w:tc>
          <w:tcPr>
            <w:tcW w:w="988" w:type="dxa"/>
          </w:tcPr>
          <w:p w14:paraId="4FAE98E1"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1.</w:t>
            </w:r>
          </w:p>
        </w:tc>
        <w:tc>
          <w:tcPr>
            <w:tcW w:w="4961" w:type="dxa"/>
          </w:tcPr>
          <w:p w14:paraId="782BD1F8"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Esamų vaizdo stebėjimo kamerų demontavimas</w:t>
            </w:r>
          </w:p>
        </w:tc>
        <w:tc>
          <w:tcPr>
            <w:tcW w:w="1701" w:type="dxa"/>
          </w:tcPr>
          <w:p w14:paraId="44230CF5"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vnt.</w:t>
            </w:r>
          </w:p>
        </w:tc>
        <w:tc>
          <w:tcPr>
            <w:tcW w:w="1701" w:type="dxa"/>
          </w:tcPr>
          <w:p w14:paraId="0FB4E235" w14:textId="6D7B6F60" w:rsidR="00B24B90" w:rsidRPr="00E0388F" w:rsidRDefault="006A1739" w:rsidP="00B24B90">
            <w:pPr>
              <w:spacing w:before="60" w:after="60"/>
              <w:jc w:val="center"/>
              <w:rPr>
                <w:rFonts w:eastAsia="Times New Roman" w:cstheme="minorHAnsi"/>
                <w:sz w:val="21"/>
                <w:szCs w:val="21"/>
                <w:lang w:val="lt-LT"/>
              </w:rPr>
            </w:pPr>
            <w:r>
              <w:rPr>
                <w:rFonts w:eastAsia="Times New Roman" w:cstheme="minorHAnsi"/>
                <w:sz w:val="21"/>
                <w:szCs w:val="21"/>
                <w:lang w:val="lt-LT"/>
              </w:rPr>
              <w:t>9</w:t>
            </w:r>
          </w:p>
        </w:tc>
      </w:tr>
      <w:tr w:rsidR="00B24B90" w:rsidRPr="00E0388F" w14:paraId="7832C70E" w14:textId="77777777" w:rsidTr="00831F8D">
        <w:trPr>
          <w:trHeight w:val="502"/>
        </w:trPr>
        <w:tc>
          <w:tcPr>
            <w:tcW w:w="988" w:type="dxa"/>
          </w:tcPr>
          <w:p w14:paraId="7FD73DFD"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2.</w:t>
            </w:r>
          </w:p>
        </w:tc>
        <w:tc>
          <w:tcPr>
            <w:tcW w:w="4961" w:type="dxa"/>
          </w:tcPr>
          <w:p w14:paraId="7F721F06"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Naujų vaizdo stebėjimo kamerų sumontavimas.</w:t>
            </w:r>
          </w:p>
        </w:tc>
        <w:tc>
          <w:tcPr>
            <w:tcW w:w="1701" w:type="dxa"/>
          </w:tcPr>
          <w:p w14:paraId="581D1CCB"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vnt.</w:t>
            </w:r>
          </w:p>
        </w:tc>
        <w:tc>
          <w:tcPr>
            <w:tcW w:w="1701" w:type="dxa"/>
          </w:tcPr>
          <w:p w14:paraId="6FE67C13" w14:textId="6919B70C" w:rsidR="00B24B90" w:rsidRPr="00E0388F" w:rsidRDefault="006A1739" w:rsidP="00B24B90">
            <w:pPr>
              <w:spacing w:before="60" w:after="60"/>
              <w:jc w:val="center"/>
              <w:rPr>
                <w:rFonts w:eastAsia="Times New Roman" w:cstheme="minorHAnsi"/>
                <w:sz w:val="21"/>
                <w:szCs w:val="21"/>
                <w:lang w:val="lt-LT"/>
              </w:rPr>
            </w:pPr>
            <w:r>
              <w:rPr>
                <w:rFonts w:eastAsia="Times New Roman" w:cstheme="minorHAnsi"/>
                <w:sz w:val="21"/>
                <w:szCs w:val="21"/>
                <w:lang w:val="lt-LT"/>
              </w:rPr>
              <w:t>12</w:t>
            </w:r>
          </w:p>
        </w:tc>
      </w:tr>
      <w:tr w:rsidR="00B24B90" w:rsidRPr="00E0388F" w14:paraId="02CE3FBD" w14:textId="77777777" w:rsidTr="00167675">
        <w:trPr>
          <w:trHeight w:val="502"/>
        </w:trPr>
        <w:tc>
          <w:tcPr>
            <w:tcW w:w="9351" w:type="dxa"/>
            <w:gridSpan w:val="4"/>
          </w:tcPr>
          <w:p w14:paraId="4F0B627D" w14:textId="1E12519B" w:rsidR="00B24B90" w:rsidRPr="00E0388F" w:rsidRDefault="00C87A67" w:rsidP="00B24B90">
            <w:pPr>
              <w:spacing w:before="60" w:after="60"/>
              <w:jc w:val="center"/>
              <w:rPr>
                <w:rFonts w:eastAsia="Times New Roman" w:cstheme="minorHAnsi"/>
                <w:i/>
                <w:iCs/>
                <w:sz w:val="21"/>
                <w:szCs w:val="21"/>
                <w:lang w:val="lt-LT"/>
              </w:rPr>
            </w:pPr>
            <w:r>
              <w:rPr>
                <w:rFonts w:eastAsia="Times New Roman" w:cstheme="minorHAnsi"/>
                <w:i/>
                <w:iCs/>
                <w:sz w:val="21"/>
                <w:szCs w:val="21"/>
                <w:lang w:val="lt-LT"/>
              </w:rPr>
              <w:t xml:space="preserve">Nemenčinės </w:t>
            </w:r>
            <w:proofErr w:type="spellStart"/>
            <w:r>
              <w:rPr>
                <w:rFonts w:eastAsia="Times New Roman" w:cstheme="minorHAnsi"/>
                <w:i/>
                <w:iCs/>
                <w:sz w:val="21"/>
                <w:szCs w:val="21"/>
                <w:lang w:val="lt-LT"/>
              </w:rPr>
              <w:t>meistrija</w:t>
            </w:r>
            <w:proofErr w:type="spellEnd"/>
            <w:r>
              <w:rPr>
                <w:rFonts w:eastAsia="Times New Roman" w:cstheme="minorHAnsi"/>
                <w:i/>
                <w:iCs/>
                <w:sz w:val="21"/>
                <w:szCs w:val="21"/>
                <w:lang w:val="lt-LT"/>
              </w:rPr>
              <w:t xml:space="preserve">, </w:t>
            </w:r>
            <w:r w:rsidRPr="00C87A67">
              <w:rPr>
                <w:rFonts w:eastAsia="Times New Roman" w:cstheme="minorHAnsi"/>
                <w:i/>
                <w:iCs/>
                <w:sz w:val="21"/>
                <w:szCs w:val="21"/>
                <w:lang w:val="lt-LT"/>
              </w:rPr>
              <w:t xml:space="preserve">Pramonės g. </w:t>
            </w:r>
            <w:r w:rsidR="00542F50">
              <w:rPr>
                <w:rFonts w:eastAsia="Times New Roman" w:cstheme="minorHAnsi"/>
                <w:i/>
                <w:iCs/>
                <w:sz w:val="21"/>
                <w:szCs w:val="21"/>
                <w:lang w:val="lt-LT"/>
              </w:rPr>
              <w:t>5</w:t>
            </w:r>
            <w:r w:rsidR="00542F50" w:rsidRPr="00542F50">
              <w:rPr>
                <w:rFonts w:eastAsia="Times New Roman" w:cstheme="minorHAnsi"/>
                <w:i/>
                <w:iCs/>
                <w:sz w:val="21"/>
                <w:szCs w:val="21"/>
                <w:lang w:val="lt-LT"/>
              </w:rPr>
              <w:t xml:space="preserve">, </w:t>
            </w:r>
            <w:r w:rsidRPr="00542F50">
              <w:rPr>
                <w:rFonts w:eastAsia="Times New Roman" w:cstheme="minorHAnsi"/>
                <w:i/>
                <w:iCs/>
                <w:sz w:val="21"/>
                <w:szCs w:val="21"/>
                <w:lang w:val="lt-LT"/>
              </w:rPr>
              <w:t xml:space="preserve"> Nemenčinė, Vilnius</w:t>
            </w:r>
          </w:p>
        </w:tc>
      </w:tr>
      <w:tr w:rsidR="00B24B90" w:rsidRPr="00E0388F" w14:paraId="34C32F1B" w14:textId="77777777" w:rsidTr="00831F8D">
        <w:trPr>
          <w:trHeight w:val="502"/>
        </w:trPr>
        <w:tc>
          <w:tcPr>
            <w:tcW w:w="988" w:type="dxa"/>
          </w:tcPr>
          <w:p w14:paraId="3D6FDF78"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1.</w:t>
            </w:r>
          </w:p>
        </w:tc>
        <w:tc>
          <w:tcPr>
            <w:tcW w:w="4961" w:type="dxa"/>
          </w:tcPr>
          <w:p w14:paraId="07DCE613"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Esamų vaizdo stebėjimo kamerų demontavimas</w:t>
            </w:r>
          </w:p>
        </w:tc>
        <w:tc>
          <w:tcPr>
            <w:tcW w:w="1701" w:type="dxa"/>
          </w:tcPr>
          <w:p w14:paraId="40732B76"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vnt.</w:t>
            </w:r>
          </w:p>
        </w:tc>
        <w:tc>
          <w:tcPr>
            <w:tcW w:w="1701" w:type="dxa"/>
          </w:tcPr>
          <w:p w14:paraId="1D572F6D" w14:textId="1A90361B" w:rsidR="00B24B90" w:rsidRPr="00E0388F" w:rsidRDefault="006A1739" w:rsidP="00B24B90">
            <w:pPr>
              <w:spacing w:before="60" w:after="60"/>
              <w:jc w:val="center"/>
              <w:rPr>
                <w:rFonts w:eastAsia="Times New Roman" w:cstheme="minorHAnsi"/>
                <w:sz w:val="21"/>
                <w:szCs w:val="21"/>
                <w:lang w:val="lt-LT"/>
              </w:rPr>
            </w:pPr>
            <w:r>
              <w:rPr>
                <w:rFonts w:eastAsia="Times New Roman" w:cstheme="minorHAnsi"/>
                <w:sz w:val="21"/>
                <w:szCs w:val="21"/>
                <w:lang w:val="lt-LT"/>
              </w:rPr>
              <w:t>8</w:t>
            </w:r>
          </w:p>
        </w:tc>
      </w:tr>
      <w:tr w:rsidR="00B24B90" w:rsidRPr="00E0388F" w14:paraId="3BFB48D5" w14:textId="77777777" w:rsidTr="00831F8D">
        <w:trPr>
          <w:trHeight w:val="502"/>
        </w:trPr>
        <w:tc>
          <w:tcPr>
            <w:tcW w:w="988" w:type="dxa"/>
          </w:tcPr>
          <w:p w14:paraId="3EF2F5BA"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lastRenderedPageBreak/>
              <w:t>2.</w:t>
            </w:r>
          </w:p>
        </w:tc>
        <w:tc>
          <w:tcPr>
            <w:tcW w:w="4961" w:type="dxa"/>
          </w:tcPr>
          <w:p w14:paraId="09C9AF06"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Naujų vaizdo stebėjimo kamerų sumontavimas.</w:t>
            </w:r>
          </w:p>
        </w:tc>
        <w:tc>
          <w:tcPr>
            <w:tcW w:w="1701" w:type="dxa"/>
          </w:tcPr>
          <w:p w14:paraId="194C337A" w14:textId="77777777" w:rsidR="00B24B90" w:rsidRPr="00E0388F" w:rsidRDefault="00B24B90" w:rsidP="00B24B90">
            <w:pPr>
              <w:spacing w:before="60" w:after="60"/>
              <w:jc w:val="center"/>
              <w:rPr>
                <w:rFonts w:eastAsia="Times New Roman" w:cstheme="minorHAnsi"/>
                <w:sz w:val="21"/>
                <w:szCs w:val="21"/>
                <w:lang w:val="lt-LT"/>
              </w:rPr>
            </w:pPr>
            <w:r w:rsidRPr="00E0388F">
              <w:rPr>
                <w:rFonts w:eastAsia="Times New Roman" w:cstheme="minorHAnsi"/>
                <w:sz w:val="21"/>
                <w:szCs w:val="21"/>
                <w:lang w:val="lt-LT"/>
              </w:rPr>
              <w:t>vnt.</w:t>
            </w:r>
          </w:p>
        </w:tc>
        <w:tc>
          <w:tcPr>
            <w:tcW w:w="1701" w:type="dxa"/>
          </w:tcPr>
          <w:p w14:paraId="1B5F8EF0" w14:textId="29786F1E" w:rsidR="00B24B90" w:rsidRPr="00E0388F" w:rsidRDefault="006A1739" w:rsidP="00B24B90">
            <w:pPr>
              <w:spacing w:before="60" w:after="60"/>
              <w:jc w:val="center"/>
              <w:rPr>
                <w:rFonts w:eastAsia="Times New Roman" w:cstheme="minorHAnsi"/>
                <w:sz w:val="21"/>
                <w:szCs w:val="21"/>
                <w:lang w:val="lt-LT"/>
              </w:rPr>
            </w:pPr>
            <w:r>
              <w:rPr>
                <w:rFonts w:eastAsia="Times New Roman" w:cstheme="minorHAnsi"/>
                <w:sz w:val="21"/>
                <w:szCs w:val="21"/>
                <w:lang w:val="lt-LT"/>
              </w:rPr>
              <w:t>9</w:t>
            </w:r>
          </w:p>
        </w:tc>
      </w:tr>
      <w:tr w:rsidR="00AC06DD" w:rsidRPr="00E0388F" w14:paraId="30DA32FB" w14:textId="77777777" w:rsidTr="00687CC0">
        <w:trPr>
          <w:trHeight w:val="502"/>
        </w:trPr>
        <w:tc>
          <w:tcPr>
            <w:tcW w:w="9351" w:type="dxa"/>
            <w:gridSpan w:val="4"/>
          </w:tcPr>
          <w:p w14:paraId="367E9300" w14:textId="748B7DFE" w:rsidR="00AC06DD" w:rsidRPr="00177818" w:rsidRDefault="00203338" w:rsidP="00B24B90">
            <w:pPr>
              <w:spacing w:before="60" w:after="60"/>
              <w:jc w:val="center"/>
              <w:rPr>
                <w:rFonts w:eastAsia="Times New Roman" w:cstheme="minorHAnsi"/>
                <w:lang w:val="lt-LT"/>
              </w:rPr>
            </w:pPr>
            <w:r w:rsidRPr="00203338">
              <w:rPr>
                <w:rFonts w:eastAsia="Times New Roman" w:cstheme="minorHAnsi"/>
                <w:i/>
                <w:iCs/>
                <w:sz w:val="21"/>
                <w:szCs w:val="21"/>
                <w:lang w:val="lt-LT"/>
              </w:rPr>
              <w:t xml:space="preserve">Pakruojo </w:t>
            </w:r>
            <w:proofErr w:type="spellStart"/>
            <w:r w:rsidRPr="00203338">
              <w:rPr>
                <w:rFonts w:eastAsia="Times New Roman" w:cstheme="minorHAnsi"/>
                <w:i/>
                <w:iCs/>
                <w:sz w:val="21"/>
                <w:szCs w:val="21"/>
                <w:lang w:val="lt-LT"/>
              </w:rPr>
              <w:t>meistrija</w:t>
            </w:r>
            <w:proofErr w:type="spellEnd"/>
            <w:r w:rsidRPr="00203338">
              <w:rPr>
                <w:rFonts w:eastAsia="Times New Roman" w:cstheme="minorHAnsi"/>
                <w:i/>
                <w:iCs/>
                <w:sz w:val="21"/>
                <w:szCs w:val="21"/>
                <w:lang w:val="lt-LT"/>
              </w:rPr>
              <w:t>, Statybininkų g. 7, Pakruojis</w:t>
            </w:r>
          </w:p>
        </w:tc>
      </w:tr>
      <w:tr w:rsidR="00AC06DD" w:rsidRPr="00E0388F" w14:paraId="0F7FDC85" w14:textId="77777777" w:rsidTr="00831F8D">
        <w:trPr>
          <w:trHeight w:val="502"/>
        </w:trPr>
        <w:tc>
          <w:tcPr>
            <w:tcW w:w="988" w:type="dxa"/>
          </w:tcPr>
          <w:p w14:paraId="1615AC42" w14:textId="45D29273" w:rsidR="00AC06DD" w:rsidRPr="00E0388F" w:rsidRDefault="00AC06DD" w:rsidP="00AC06DD">
            <w:pPr>
              <w:spacing w:before="60" w:after="60"/>
              <w:jc w:val="center"/>
              <w:rPr>
                <w:rFonts w:eastAsia="Times New Roman" w:cstheme="minorHAnsi"/>
              </w:rPr>
            </w:pPr>
            <w:r w:rsidRPr="00E0388F">
              <w:rPr>
                <w:rFonts w:eastAsia="Times New Roman" w:cstheme="minorHAnsi"/>
                <w:sz w:val="21"/>
                <w:szCs w:val="21"/>
                <w:lang w:val="lt-LT"/>
              </w:rPr>
              <w:t>1.</w:t>
            </w:r>
          </w:p>
        </w:tc>
        <w:tc>
          <w:tcPr>
            <w:tcW w:w="4961" w:type="dxa"/>
          </w:tcPr>
          <w:p w14:paraId="587E250F" w14:textId="3836C23A" w:rsidR="00AC06DD" w:rsidRPr="00177818" w:rsidRDefault="00AC06DD" w:rsidP="00AC06DD">
            <w:pPr>
              <w:spacing w:before="60" w:after="60"/>
              <w:jc w:val="center"/>
              <w:rPr>
                <w:rFonts w:eastAsia="Times New Roman" w:cstheme="minorHAnsi"/>
                <w:lang w:val="pt-PT"/>
              </w:rPr>
            </w:pPr>
            <w:r w:rsidRPr="00E0388F">
              <w:rPr>
                <w:rFonts w:eastAsia="Times New Roman" w:cstheme="minorHAnsi"/>
                <w:sz w:val="21"/>
                <w:szCs w:val="21"/>
                <w:lang w:val="lt-LT"/>
              </w:rPr>
              <w:t>Esamų vaizdo stebėjimo kamerų demontavimas</w:t>
            </w:r>
          </w:p>
        </w:tc>
        <w:tc>
          <w:tcPr>
            <w:tcW w:w="1701" w:type="dxa"/>
          </w:tcPr>
          <w:p w14:paraId="7A609C6B" w14:textId="27C5ECA2" w:rsidR="00AC06DD" w:rsidRPr="00E0388F" w:rsidRDefault="00AC06DD" w:rsidP="00AC06DD">
            <w:pPr>
              <w:spacing w:before="60" w:after="60"/>
              <w:jc w:val="center"/>
              <w:rPr>
                <w:rFonts w:eastAsia="Times New Roman" w:cstheme="minorHAnsi"/>
              </w:rPr>
            </w:pPr>
            <w:r w:rsidRPr="00E0388F">
              <w:rPr>
                <w:rFonts w:eastAsia="Times New Roman" w:cstheme="minorHAnsi"/>
                <w:sz w:val="21"/>
                <w:szCs w:val="21"/>
                <w:lang w:val="lt-LT"/>
              </w:rPr>
              <w:t>vnt.</w:t>
            </w:r>
          </w:p>
        </w:tc>
        <w:tc>
          <w:tcPr>
            <w:tcW w:w="1701" w:type="dxa"/>
          </w:tcPr>
          <w:p w14:paraId="675DAB41" w14:textId="0C4BAC6A" w:rsidR="00AC06DD" w:rsidRDefault="006A1739" w:rsidP="00AC06DD">
            <w:pPr>
              <w:spacing w:before="60" w:after="60"/>
              <w:jc w:val="center"/>
              <w:rPr>
                <w:rFonts w:eastAsia="Times New Roman" w:cstheme="minorHAnsi"/>
              </w:rPr>
            </w:pPr>
            <w:r>
              <w:rPr>
                <w:rFonts w:eastAsia="Times New Roman" w:cstheme="minorHAnsi"/>
              </w:rPr>
              <w:t>9</w:t>
            </w:r>
          </w:p>
        </w:tc>
      </w:tr>
      <w:tr w:rsidR="00AC06DD" w:rsidRPr="00E0388F" w14:paraId="1A7A5500" w14:textId="77777777" w:rsidTr="00831F8D">
        <w:trPr>
          <w:trHeight w:val="502"/>
        </w:trPr>
        <w:tc>
          <w:tcPr>
            <w:tcW w:w="988" w:type="dxa"/>
          </w:tcPr>
          <w:p w14:paraId="097BE48E" w14:textId="3A49272F" w:rsidR="00AC06DD" w:rsidRPr="00E0388F" w:rsidRDefault="00AC06DD" w:rsidP="00AC06DD">
            <w:pPr>
              <w:spacing w:before="60" w:after="60"/>
              <w:jc w:val="center"/>
              <w:rPr>
                <w:rFonts w:eastAsia="Times New Roman" w:cstheme="minorHAnsi"/>
              </w:rPr>
            </w:pPr>
            <w:r w:rsidRPr="00E0388F">
              <w:rPr>
                <w:rFonts w:eastAsia="Times New Roman" w:cstheme="minorHAnsi"/>
                <w:sz w:val="21"/>
                <w:szCs w:val="21"/>
                <w:lang w:val="lt-LT"/>
              </w:rPr>
              <w:t>2.</w:t>
            </w:r>
          </w:p>
        </w:tc>
        <w:tc>
          <w:tcPr>
            <w:tcW w:w="4961" w:type="dxa"/>
          </w:tcPr>
          <w:p w14:paraId="70FBDA39" w14:textId="6F13DA37" w:rsidR="00AC06DD" w:rsidRPr="00177818" w:rsidRDefault="00AC06DD" w:rsidP="00AC06DD">
            <w:pPr>
              <w:spacing w:before="60" w:after="60"/>
              <w:jc w:val="center"/>
              <w:rPr>
                <w:rFonts w:eastAsia="Times New Roman" w:cstheme="minorHAnsi"/>
                <w:lang w:val="pt-PT"/>
              </w:rPr>
            </w:pPr>
            <w:r w:rsidRPr="00E0388F">
              <w:rPr>
                <w:rFonts w:eastAsia="Times New Roman" w:cstheme="minorHAnsi"/>
                <w:sz w:val="21"/>
                <w:szCs w:val="21"/>
                <w:lang w:val="lt-LT"/>
              </w:rPr>
              <w:t>Naujų vaizdo stebėjimo kamerų sumontavimas.</w:t>
            </w:r>
          </w:p>
        </w:tc>
        <w:tc>
          <w:tcPr>
            <w:tcW w:w="1701" w:type="dxa"/>
          </w:tcPr>
          <w:p w14:paraId="08EFB738" w14:textId="67A7683D" w:rsidR="00AC06DD" w:rsidRPr="00E0388F" w:rsidRDefault="00AC06DD" w:rsidP="00AC06DD">
            <w:pPr>
              <w:spacing w:before="60" w:after="60"/>
              <w:jc w:val="center"/>
              <w:rPr>
                <w:rFonts w:eastAsia="Times New Roman" w:cstheme="minorHAnsi"/>
              </w:rPr>
            </w:pPr>
            <w:r w:rsidRPr="00E0388F">
              <w:rPr>
                <w:rFonts w:eastAsia="Times New Roman" w:cstheme="minorHAnsi"/>
                <w:sz w:val="21"/>
                <w:szCs w:val="21"/>
                <w:lang w:val="lt-LT"/>
              </w:rPr>
              <w:t>vnt.</w:t>
            </w:r>
          </w:p>
        </w:tc>
        <w:tc>
          <w:tcPr>
            <w:tcW w:w="1701" w:type="dxa"/>
          </w:tcPr>
          <w:p w14:paraId="6F549238" w14:textId="4E22222B" w:rsidR="00AC06DD" w:rsidRDefault="006A1739" w:rsidP="00AC06DD">
            <w:pPr>
              <w:spacing w:before="60" w:after="60"/>
              <w:jc w:val="center"/>
              <w:rPr>
                <w:rFonts w:eastAsia="Times New Roman" w:cstheme="minorHAnsi"/>
              </w:rPr>
            </w:pPr>
            <w:r>
              <w:rPr>
                <w:rFonts w:eastAsia="Times New Roman" w:cstheme="minorHAnsi"/>
              </w:rPr>
              <w:t>9</w:t>
            </w:r>
          </w:p>
        </w:tc>
      </w:tr>
      <w:tr w:rsidR="00AC06DD" w:rsidRPr="00E0388F" w14:paraId="611B3F07" w14:textId="77777777" w:rsidTr="003D6C6A">
        <w:trPr>
          <w:trHeight w:val="502"/>
        </w:trPr>
        <w:tc>
          <w:tcPr>
            <w:tcW w:w="9351" w:type="dxa"/>
            <w:gridSpan w:val="4"/>
          </w:tcPr>
          <w:p w14:paraId="4AEF8056" w14:textId="56A0DEAD" w:rsidR="00AC06DD" w:rsidRPr="00177818" w:rsidRDefault="00203338" w:rsidP="00AC06DD">
            <w:pPr>
              <w:spacing w:before="60" w:after="60"/>
              <w:jc w:val="center"/>
              <w:rPr>
                <w:rFonts w:eastAsia="Times New Roman" w:cstheme="minorHAnsi"/>
                <w:lang w:val="pt-PT"/>
              </w:rPr>
            </w:pPr>
            <w:r w:rsidRPr="00203338">
              <w:rPr>
                <w:rFonts w:eastAsia="Times New Roman" w:cstheme="minorHAnsi"/>
                <w:i/>
                <w:iCs/>
                <w:sz w:val="21"/>
                <w:szCs w:val="21"/>
                <w:lang w:val="lt-LT"/>
              </w:rPr>
              <w:t xml:space="preserve">Skuodo </w:t>
            </w:r>
            <w:proofErr w:type="spellStart"/>
            <w:r w:rsidRPr="00203338">
              <w:rPr>
                <w:rFonts w:eastAsia="Times New Roman" w:cstheme="minorHAnsi"/>
                <w:i/>
                <w:iCs/>
                <w:sz w:val="21"/>
                <w:szCs w:val="21"/>
                <w:lang w:val="lt-LT"/>
              </w:rPr>
              <w:t>meistrija</w:t>
            </w:r>
            <w:proofErr w:type="spellEnd"/>
            <w:r w:rsidRPr="00203338">
              <w:rPr>
                <w:rFonts w:eastAsia="Times New Roman" w:cstheme="minorHAnsi"/>
                <w:i/>
                <w:iCs/>
                <w:sz w:val="21"/>
                <w:szCs w:val="21"/>
                <w:lang w:val="lt-LT"/>
              </w:rPr>
              <w:t>, Mosėdžio g. 23, Skuodas</w:t>
            </w:r>
          </w:p>
        </w:tc>
      </w:tr>
      <w:tr w:rsidR="00AC06DD" w:rsidRPr="00E0388F" w14:paraId="426F314C" w14:textId="77777777" w:rsidTr="00831F8D">
        <w:trPr>
          <w:trHeight w:val="502"/>
        </w:trPr>
        <w:tc>
          <w:tcPr>
            <w:tcW w:w="988" w:type="dxa"/>
          </w:tcPr>
          <w:p w14:paraId="37C12BCD" w14:textId="185E6327" w:rsidR="00AC06DD" w:rsidRPr="00E0388F" w:rsidRDefault="00AC06DD" w:rsidP="00AC06DD">
            <w:pPr>
              <w:spacing w:before="60" w:after="60"/>
              <w:jc w:val="center"/>
              <w:rPr>
                <w:rFonts w:eastAsia="Times New Roman" w:cstheme="minorHAnsi"/>
              </w:rPr>
            </w:pPr>
            <w:r w:rsidRPr="00E0388F">
              <w:rPr>
                <w:rFonts w:eastAsia="Times New Roman" w:cstheme="minorHAnsi"/>
                <w:sz w:val="21"/>
                <w:szCs w:val="21"/>
                <w:lang w:val="lt-LT"/>
              </w:rPr>
              <w:t>1.</w:t>
            </w:r>
          </w:p>
        </w:tc>
        <w:tc>
          <w:tcPr>
            <w:tcW w:w="4961" w:type="dxa"/>
          </w:tcPr>
          <w:p w14:paraId="08BA1F42" w14:textId="780E96CC" w:rsidR="00AC06DD" w:rsidRPr="00177818" w:rsidRDefault="00AC06DD" w:rsidP="00AC06DD">
            <w:pPr>
              <w:spacing w:before="60" w:after="60"/>
              <w:jc w:val="center"/>
              <w:rPr>
                <w:rFonts w:eastAsia="Times New Roman" w:cstheme="minorHAnsi"/>
                <w:lang w:val="pt-PT"/>
              </w:rPr>
            </w:pPr>
            <w:r w:rsidRPr="00E0388F">
              <w:rPr>
                <w:rFonts w:eastAsia="Times New Roman" w:cstheme="minorHAnsi"/>
                <w:sz w:val="21"/>
                <w:szCs w:val="21"/>
                <w:lang w:val="lt-LT"/>
              </w:rPr>
              <w:t>Esamų vaizdo stebėjimo kamerų demontavimas</w:t>
            </w:r>
          </w:p>
        </w:tc>
        <w:tc>
          <w:tcPr>
            <w:tcW w:w="1701" w:type="dxa"/>
          </w:tcPr>
          <w:p w14:paraId="674DDAE6" w14:textId="62BC02D3" w:rsidR="00AC06DD" w:rsidRPr="00E0388F" w:rsidRDefault="00AC06DD" w:rsidP="00AC06DD">
            <w:pPr>
              <w:spacing w:before="60" w:after="60"/>
              <w:jc w:val="center"/>
              <w:rPr>
                <w:rFonts w:eastAsia="Times New Roman" w:cstheme="minorHAnsi"/>
              </w:rPr>
            </w:pPr>
            <w:r w:rsidRPr="00E0388F">
              <w:rPr>
                <w:rFonts w:eastAsia="Times New Roman" w:cstheme="minorHAnsi"/>
                <w:sz w:val="21"/>
                <w:szCs w:val="21"/>
                <w:lang w:val="lt-LT"/>
              </w:rPr>
              <w:t>vnt.</w:t>
            </w:r>
          </w:p>
        </w:tc>
        <w:tc>
          <w:tcPr>
            <w:tcW w:w="1701" w:type="dxa"/>
          </w:tcPr>
          <w:p w14:paraId="30D3A50A" w14:textId="0E85A64A" w:rsidR="00AC06DD" w:rsidRDefault="006A1739" w:rsidP="00AC06DD">
            <w:pPr>
              <w:spacing w:before="60" w:after="60"/>
              <w:jc w:val="center"/>
              <w:rPr>
                <w:rFonts w:eastAsia="Times New Roman" w:cstheme="minorHAnsi"/>
              </w:rPr>
            </w:pPr>
            <w:r>
              <w:rPr>
                <w:rFonts w:eastAsia="Times New Roman" w:cstheme="minorHAnsi"/>
              </w:rPr>
              <w:t>9</w:t>
            </w:r>
          </w:p>
        </w:tc>
      </w:tr>
      <w:tr w:rsidR="00AC06DD" w:rsidRPr="00E0388F" w14:paraId="00BE2473" w14:textId="77777777" w:rsidTr="00831F8D">
        <w:trPr>
          <w:trHeight w:val="502"/>
        </w:trPr>
        <w:tc>
          <w:tcPr>
            <w:tcW w:w="988" w:type="dxa"/>
          </w:tcPr>
          <w:p w14:paraId="665E22E7" w14:textId="61C53616" w:rsidR="00AC06DD" w:rsidRPr="00E0388F" w:rsidRDefault="00AC06DD" w:rsidP="00AC06DD">
            <w:pPr>
              <w:spacing w:before="60" w:after="60"/>
              <w:jc w:val="center"/>
              <w:rPr>
                <w:rFonts w:eastAsia="Times New Roman" w:cstheme="minorHAnsi"/>
              </w:rPr>
            </w:pPr>
            <w:r w:rsidRPr="00E0388F">
              <w:rPr>
                <w:rFonts w:eastAsia="Times New Roman" w:cstheme="minorHAnsi"/>
                <w:sz w:val="21"/>
                <w:szCs w:val="21"/>
                <w:lang w:val="lt-LT"/>
              </w:rPr>
              <w:t>2.</w:t>
            </w:r>
          </w:p>
        </w:tc>
        <w:tc>
          <w:tcPr>
            <w:tcW w:w="4961" w:type="dxa"/>
          </w:tcPr>
          <w:p w14:paraId="446DE384" w14:textId="65B8D73C" w:rsidR="00AC06DD" w:rsidRPr="00177818" w:rsidRDefault="00AC06DD" w:rsidP="00AC06DD">
            <w:pPr>
              <w:spacing w:before="60" w:after="60"/>
              <w:jc w:val="center"/>
              <w:rPr>
                <w:rFonts w:eastAsia="Times New Roman" w:cstheme="minorHAnsi"/>
                <w:lang w:val="pt-PT"/>
              </w:rPr>
            </w:pPr>
            <w:r w:rsidRPr="00E0388F">
              <w:rPr>
                <w:rFonts w:eastAsia="Times New Roman" w:cstheme="minorHAnsi"/>
                <w:sz w:val="21"/>
                <w:szCs w:val="21"/>
                <w:lang w:val="lt-LT"/>
              </w:rPr>
              <w:t>Naujų vaizdo stebėjimo kamerų sumontavimas.</w:t>
            </w:r>
          </w:p>
        </w:tc>
        <w:tc>
          <w:tcPr>
            <w:tcW w:w="1701" w:type="dxa"/>
          </w:tcPr>
          <w:p w14:paraId="46BE1280" w14:textId="7F26128D" w:rsidR="00AC06DD" w:rsidRPr="00E0388F" w:rsidRDefault="00AC06DD" w:rsidP="00AC06DD">
            <w:pPr>
              <w:spacing w:before="60" w:after="60"/>
              <w:jc w:val="center"/>
              <w:rPr>
                <w:rFonts w:eastAsia="Times New Roman" w:cstheme="minorHAnsi"/>
              </w:rPr>
            </w:pPr>
            <w:r w:rsidRPr="00E0388F">
              <w:rPr>
                <w:rFonts w:eastAsia="Times New Roman" w:cstheme="minorHAnsi"/>
                <w:sz w:val="21"/>
                <w:szCs w:val="21"/>
                <w:lang w:val="lt-LT"/>
              </w:rPr>
              <w:t>vnt.</w:t>
            </w:r>
          </w:p>
        </w:tc>
        <w:tc>
          <w:tcPr>
            <w:tcW w:w="1701" w:type="dxa"/>
          </w:tcPr>
          <w:p w14:paraId="04D88049" w14:textId="3849101E" w:rsidR="00AC06DD" w:rsidRDefault="006A1739" w:rsidP="00AC06DD">
            <w:pPr>
              <w:spacing w:before="60" w:after="60"/>
              <w:jc w:val="center"/>
              <w:rPr>
                <w:rFonts w:eastAsia="Times New Roman" w:cstheme="minorHAnsi"/>
              </w:rPr>
            </w:pPr>
            <w:r>
              <w:rPr>
                <w:rFonts w:eastAsia="Times New Roman" w:cstheme="minorHAnsi"/>
              </w:rPr>
              <w:t>8</w:t>
            </w:r>
          </w:p>
        </w:tc>
      </w:tr>
      <w:tr w:rsidR="00AC06DD" w:rsidRPr="00E0388F" w14:paraId="393BE855" w14:textId="77777777" w:rsidTr="00336287">
        <w:trPr>
          <w:trHeight w:val="502"/>
        </w:trPr>
        <w:tc>
          <w:tcPr>
            <w:tcW w:w="9351" w:type="dxa"/>
            <w:gridSpan w:val="4"/>
          </w:tcPr>
          <w:p w14:paraId="0E143B84" w14:textId="5A0345D1" w:rsidR="00AC06DD" w:rsidRPr="00177818" w:rsidRDefault="00203338" w:rsidP="00AC06DD">
            <w:pPr>
              <w:spacing w:before="60" w:after="60"/>
              <w:jc w:val="center"/>
              <w:rPr>
                <w:rFonts w:eastAsia="Times New Roman" w:cstheme="minorHAnsi"/>
                <w:lang w:val="lt-LT"/>
              </w:rPr>
            </w:pPr>
            <w:r w:rsidRPr="00203338">
              <w:rPr>
                <w:rFonts w:eastAsia="Times New Roman" w:cstheme="minorHAnsi"/>
                <w:i/>
                <w:iCs/>
                <w:sz w:val="21"/>
                <w:szCs w:val="21"/>
                <w:lang w:val="lt-LT"/>
              </w:rPr>
              <w:t xml:space="preserve">  Šiaulių </w:t>
            </w:r>
            <w:proofErr w:type="spellStart"/>
            <w:r w:rsidRPr="00203338">
              <w:rPr>
                <w:rFonts w:eastAsia="Times New Roman" w:cstheme="minorHAnsi"/>
                <w:i/>
                <w:iCs/>
                <w:sz w:val="21"/>
                <w:szCs w:val="21"/>
                <w:lang w:val="lt-LT"/>
              </w:rPr>
              <w:t>meistrija</w:t>
            </w:r>
            <w:proofErr w:type="spellEnd"/>
            <w:r w:rsidRPr="00203338">
              <w:rPr>
                <w:rFonts w:eastAsia="Times New Roman" w:cstheme="minorHAnsi"/>
                <w:i/>
                <w:iCs/>
                <w:sz w:val="21"/>
                <w:szCs w:val="21"/>
                <w:lang w:val="lt-LT"/>
              </w:rPr>
              <w:t>, Žeimių g. 18, Ginkūnų k., Šiaulių r.</w:t>
            </w:r>
          </w:p>
        </w:tc>
      </w:tr>
      <w:tr w:rsidR="00AC06DD" w:rsidRPr="00E0388F" w14:paraId="623A1A0B" w14:textId="77777777" w:rsidTr="00831F8D">
        <w:trPr>
          <w:trHeight w:val="502"/>
        </w:trPr>
        <w:tc>
          <w:tcPr>
            <w:tcW w:w="988" w:type="dxa"/>
          </w:tcPr>
          <w:p w14:paraId="2A616DEC" w14:textId="6E35B609" w:rsidR="00AC06DD" w:rsidRPr="00E0388F" w:rsidRDefault="00AC06DD" w:rsidP="00AC06DD">
            <w:pPr>
              <w:spacing w:before="60" w:after="60"/>
              <w:jc w:val="center"/>
              <w:rPr>
                <w:rFonts w:eastAsia="Times New Roman" w:cstheme="minorHAnsi"/>
              </w:rPr>
            </w:pPr>
            <w:r w:rsidRPr="00E0388F">
              <w:rPr>
                <w:rFonts w:eastAsia="Times New Roman" w:cstheme="minorHAnsi"/>
                <w:sz w:val="21"/>
                <w:szCs w:val="21"/>
                <w:lang w:val="lt-LT"/>
              </w:rPr>
              <w:t>1.</w:t>
            </w:r>
          </w:p>
        </w:tc>
        <w:tc>
          <w:tcPr>
            <w:tcW w:w="4961" w:type="dxa"/>
          </w:tcPr>
          <w:p w14:paraId="76C2CC13" w14:textId="1D955B3A" w:rsidR="00AC06DD" w:rsidRPr="00177818" w:rsidRDefault="00AC06DD" w:rsidP="00AC06DD">
            <w:pPr>
              <w:spacing w:before="60" w:after="60"/>
              <w:jc w:val="center"/>
              <w:rPr>
                <w:rFonts w:eastAsia="Times New Roman" w:cstheme="minorHAnsi"/>
                <w:lang w:val="pt-PT"/>
              </w:rPr>
            </w:pPr>
            <w:r w:rsidRPr="00E0388F">
              <w:rPr>
                <w:rFonts w:eastAsia="Times New Roman" w:cstheme="minorHAnsi"/>
                <w:sz w:val="21"/>
                <w:szCs w:val="21"/>
                <w:lang w:val="lt-LT"/>
              </w:rPr>
              <w:t>Esamų vaizdo stebėjimo kamerų demontavimas</w:t>
            </w:r>
          </w:p>
        </w:tc>
        <w:tc>
          <w:tcPr>
            <w:tcW w:w="1701" w:type="dxa"/>
          </w:tcPr>
          <w:p w14:paraId="2A1BF0D6" w14:textId="05D97F8A" w:rsidR="00AC06DD" w:rsidRPr="00E0388F" w:rsidRDefault="00AC06DD" w:rsidP="00AC06DD">
            <w:pPr>
              <w:spacing w:before="60" w:after="60"/>
              <w:jc w:val="center"/>
              <w:rPr>
                <w:rFonts w:eastAsia="Times New Roman" w:cstheme="minorHAnsi"/>
              </w:rPr>
            </w:pPr>
            <w:r w:rsidRPr="00E0388F">
              <w:rPr>
                <w:rFonts w:eastAsia="Times New Roman" w:cstheme="minorHAnsi"/>
                <w:sz w:val="21"/>
                <w:szCs w:val="21"/>
                <w:lang w:val="lt-LT"/>
              </w:rPr>
              <w:t>vnt.</w:t>
            </w:r>
          </w:p>
        </w:tc>
        <w:tc>
          <w:tcPr>
            <w:tcW w:w="1701" w:type="dxa"/>
          </w:tcPr>
          <w:p w14:paraId="0CF30601" w14:textId="310B989C" w:rsidR="00AC06DD" w:rsidRDefault="00E13A7E" w:rsidP="00AC06DD">
            <w:pPr>
              <w:spacing w:before="60" w:after="60"/>
              <w:jc w:val="center"/>
              <w:rPr>
                <w:rFonts w:eastAsia="Times New Roman" w:cstheme="minorHAnsi"/>
              </w:rPr>
            </w:pPr>
            <w:r>
              <w:rPr>
                <w:rFonts w:eastAsia="Times New Roman" w:cstheme="minorHAnsi"/>
              </w:rPr>
              <w:t>9</w:t>
            </w:r>
          </w:p>
        </w:tc>
      </w:tr>
      <w:tr w:rsidR="00AC06DD" w:rsidRPr="00E0388F" w14:paraId="24CE98F2" w14:textId="77777777" w:rsidTr="00831F8D">
        <w:trPr>
          <w:trHeight w:val="502"/>
        </w:trPr>
        <w:tc>
          <w:tcPr>
            <w:tcW w:w="988" w:type="dxa"/>
          </w:tcPr>
          <w:p w14:paraId="27E909F1" w14:textId="03FE7ED8" w:rsidR="00AC06DD" w:rsidRPr="00E0388F" w:rsidRDefault="00AC06DD" w:rsidP="00AC06DD">
            <w:pPr>
              <w:spacing w:before="60" w:after="60"/>
              <w:jc w:val="center"/>
              <w:rPr>
                <w:rFonts w:eastAsia="Times New Roman" w:cstheme="minorHAnsi"/>
              </w:rPr>
            </w:pPr>
            <w:r w:rsidRPr="00E0388F">
              <w:rPr>
                <w:rFonts w:eastAsia="Times New Roman" w:cstheme="minorHAnsi"/>
                <w:sz w:val="21"/>
                <w:szCs w:val="21"/>
                <w:lang w:val="lt-LT"/>
              </w:rPr>
              <w:t>2.</w:t>
            </w:r>
          </w:p>
        </w:tc>
        <w:tc>
          <w:tcPr>
            <w:tcW w:w="4961" w:type="dxa"/>
          </w:tcPr>
          <w:p w14:paraId="322F3C2B" w14:textId="5554D04D" w:rsidR="00AC06DD" w:rsidRPr="00177818" w:rsidRDefault="00AC06DD" w:rsidP="00AC06DD">
            <w:pPr>
              <w:spacing w:before="60" w:after="60"/>
              <w:jc w:val="center"/>
              <w:rPr>
                <w:rFonts w:eastAsia="Times New Roman" w:cstheme="minorHAnsi"/>
                <w:lang w:val="pt-PT"/>
              </w:rPr>
            </w:pPr>
            <w:r w:rsidRPr="00E0388F">
              <w:rPr>
                <w:rFonts w:eastAsia="Times New Roman" w:cstheme="minorHAnsi"/>
                <w:sz w:val="21"/>
                <w:szCs w:val="21"/>
                <w:lang w:val="lt-LT"/>
              </w:rPr>
              <w:t>Naujų vaizdo stebėjimo kamerų sumontavimas.</w:t>
            </w:r>
          </w:p>
        </w:tc>
        <w:tc>
          <w:tcPr>
            <w:tcW w:w="1701" w:type="dxa"/>
          </w:tcPr>
          <w:p w14:paraId="5923FA63" w14:textId="31C7FDC7" w:rsidR="00AC06DD" w:rsidRPr="00E0388F" w:rsidRDefault="00AC06DD" w:rsidP="00AC06DD">
            <w:pPr>
              <w:spacing w:before="60" w:after="60"/>
              <w:jc w:val="center"/>
              <w:rPr>
                <w:rFonts w:eastAsia="Times New Roman" w:cstheme="minorHAnsi"/>
              </w:rPr>
            </w:pPr>
            <w:r w:rsidRPr="00E0388F">
              <w:rPr>
                <w:rFonts w:eastAsia="Times New Roman" w:cstheme="minorHAnsi"/>
                <w:sz w:val="21"/>
                <w:szCs w:val="21"/>
                <w:lang w:val="lt-LT"/>
              </w:rPr>
              <w:t>vnt.</w:t>
            </w:r>
          </w:p>
        </w:tc>
        <w:tc>
          <w:tcPr>
            <w:tcW w:w="1701" w:type="dxa"/>
          </w:tcPr>
          <w:p w14:paraId="54498DB7" w14:textId="4CB7311F" w:rsidR="00AC06DD" w:rsidRDefault="00E13A7E" w:rsidP="00AC06DD">
            <w:pPr>
              <w:spacing w:before="60" w:after="60"/>
              <w:jc w:val="center"/>
              <w:rPr>
                <w:rFonts w:eastAsia="Times New Roman" w:cstheme="minorHAnsi"/>
              </w:rPr>
            </w:pPr>
            <w:r>
              <w:rPr>
                <w:rFonts w:eastAsia="Times New Roman" w:cstheme="minorHAnsi"/>
              </w:rPr>
              <w:t>12</w:t>
            </w:r>
          </w:p>
        </w:tc>
      </w:tr>
      <w:tr w:rsidR="00AC06DD" w:rsidRPr="00E0388F" w14:paraId="3370B8A1" w14:textId="77777777" w:rsidTr="00D915BB">
        <w:trPr>
          <w:trHeight w:val="502"/>
        </w:trPr>
        <w:tc>
          <w:tcPr>
            <w:tcW w:w="9351" w:type="dxa"/>
            <w:gridSpan w:val="4"/>
          </w:tcPr>
          <w:p w14:paraId="0D9F4D9A" w14:textId="58BF19BF" w:rsidR="00AC06DD" w:rsidRPr="00177818" w:rsidRDefault="00203338" w:rsidP="00AC06DD">
            <w:pPr>
              <w:spacing w:before="60" w:after="60"/>
              <w:jc w:val="center"/>
              <w:rPr>
                <w:rFonts w:eastAsia="Times New Roman" w:cstheme="minorHAnsi"/>
                <w:lang w:val="pt-PT"/>
              </w:rPr>
            </w:pPr>
            <w:r w:rsidRPr="00203338">
              <w:rPr>
                <w:rFonts w:eastAsia="Times New Roman" w:cstheme="minorHAnsi"/>
                <w:i/>
                <w:iCs/>
                <w:sz w:val="21"/>
                <w:szCs w:val="21"/>
                <w:lang w:val="lt-LT"/>
              </w:rPr>
              <w:t xml:space="preserve">Tauragės </w:t>
            </w:r>
            <w:proofErr w:type="spellStart"/>
            <w:r w:rsidRPr="00203338">
              <w:rPr>
                <w:rFonts w:eastAsia="Times New Roman" w:cstheme="minorHAnsi"/>
                <w:i/>
                <w:iCs/>
                <w:sz w:val="21"/>
                <w:szCs w:val="21"/>
                <w:lang w:val="lt-LT"/>
              </w:rPr>
              <w:t>meistrija</w:t>
            </w:r>
            <w:proofErr w:type="spellEnd"/>
            <w:r w:rsidRPr="00203338">
              <w:rPr>
                <w:rFonts w:eastAsia="Times New Roman" w:cstheme="minorHAnsi"/>
                <w:i/>
                <w:iCs/>
                <w:sz w:val="21"/>
                <w:szCs w:val="21"/>
                <w:lang w:val="lt-LT"/>
              </w:rPr>
              <w:t>, Laisvės g</w:t>
            </w:r>
            <w:r w:rsidR="009F4F5C">
              <w:rPr>
                <w:rFonts w:eastAsia="Times New Roman" w:cstheme="minorHAnsi"/>
                <w:i/>
                <w:iCs/>
                <w:sz w:val="21"/>
                <w:szCs w:val="21"/>
                <w:lang w:val="lt-LT"/>
              </w:rPr>
              <w:t>.</w:t>
            </w:r>
            <w:r w:rsidRPr="00203338">
              <w:rPr>
                <w:rFonts w:eastAsia="Times New Roman" w:cstheme="minorHAnsi"/>
                <w:i/>
                <w:iCs/>
                <w:sz w:val="21"/>
                <w:szCs w:val="21"/>
                <w:lang w:val="lt-LT"/>
              </w:rPr>
              <w:t xml:space="preserve"> 66a, Tauragė</w:t>
            </w:r>
          </w:p>
        </w:tc>
      </w:tr>
      <w:tr w:rsidR="00AC06DD" w:rsidRPr="00E0388F" w14:paraId="322BA6BD" w14:textId="77777777" w:rsidTr="00831F8D">
        <w:trPr>
          <w:trHeight w:val="502"/>
        </w:trPr>
        <w:tc>
          <w:tcPr>
            <w:tcW w:w="988" w:type="dxa"/>
          </w:tcPr>
          <w:p w14:paraId="3E91D65C" w14:textId="4EC557F8" w:rsidR="00AC06DD" w:rsidRPr="00E0388F" w:rsidRDefault="00AC06DD" w:rsidP="00AC06DD">
            <w:pPr>
              <w:spacing w:before="60" w:after="60"/>
              <w:jc w:val="center"/>
              <w:rPr>
                <w:rFonts w:eastAsia="Times New Roman" w:cstheme="minorHAnsi"/>
              </w:rPr>
            </w:pPr>
            <w:r w:rsidRPr="00E0388F">
              <w:rPr>
                <w:rFonts w:eastAsia="Times New Roman" w:cstheme="minorHAnsi"/>
                <w:sz w:val="21"/>
                <w:szCs w:val="21"/>
                <w:lang w:val="lt-LT"/>
              </w:rPr>
              <w:t>1.</w:t>
            </w:r>
          </w:p>
        </w:tc>
        <w:tc>
          <w:tcPr>
            <w:tcW w:w="4961" w:type="dxa"/>
          </w:tcPr>
          <w:p w14:paraId="7BD96022" w14:textId="03CC92A6" w:rsidR="00AC06DD" w:rsidRPr="00177818" w:rsidRDefault="00AC06DD" w:rsidP="00AC06DD">
            <w:pPr>
              <w:spacing w:before="60" w:after="60"/>
              <w:jc w:val="center"/>
              <w:rPr>
                <w:rFonts w:eastAsia="Times New Roman" w:cstheme="minorHAnsi"/>
                <w:lang w:val="pt-PT"/>
              </w:rPr>
            </w:pPr>
            <w:r w:rsidRPr="00E0388F">
              <w:rPr>
                <w:rFonts w:eastAsia="Times New Roman" w:cstheme="minorHAnsi"/>
                <w:sz w:val="21"/>
                <w:szCs w:val="21"/>
                <w:lang w:val="lt-LT"/>
              </w:rPr>
              <w:t>Esamų vaizdo stebėjimo kamerų demontavimas</w:t>
            </w:r>
          </w:p>
        </w:tc>
        <w:tc>
          <w:tcPr>
            <w:tcW w:w="1701" w:type="dxa"/>
          </w:tcPr>
          <w:p w14:paraId="5D49FAF3" w14:textId="5A229DB4" w:rsidR="00AC06DD" w:rsidRPr="00E0388F" w:rsidRDefault="00AC06DD" w:rsidP="00AC06DD">
            <w:pPr>
              <w:spacing w:before="60" w:after="60"/>
              <w:jc w:val="center"/>
              <w:rPr>
                <w:rFonts w:eastAsia="Times New Roman" w:cstheme="minorHAnsi"/>
              </w:rPr>
            </w:pPr>
            <w:r w:rsidRPr="00E0388F">
              <w:rPr>
                <w:rFonts w:eastAsia="Times New Roman" w:cstheme="minorHAnsi"/>
                <w:sz w:val="21"/>
                <w:szCs w:val="21"/>
                <w:lang w:val="lt-LT"/>
              </w:rPr>
              <w:t>vnt.</w:t>
            </w:r>
          </w:p>
        </w:tc>
        <w:tc>
          <w:tcPr>
            <w:tcW w:w="1701" w:type="dxa"/>
          </w:tcPr>
          <w:p w14:paraId="7A2D2D31" w14:textId="13A72EDA" w:rsidR="00AC06DD" w:rsidRDefault="00E13A7E" w:rsidP="00AC06DD">
            <w:pPr>
              <w:spacing w:before="60" w:after="60"/>
              <w:jc w:val="center"/>
              <w:rPr>
                <w:rFonts w:eastAsia="Times New Roman" w:cstheme="minorHAnsi"/>
              </w:rPr>
            </w:pPr>
            <w:r>
              <w:rPr>
                <w:rFonts w:eastAsia="Times New Roman" w:cstheme="minorHAnsi"/>
              </w:rPr>
              <w:t>15</w:t>
            </w:r>
          </w:p>
        </w:tc>
      </w:tr>
      <w:tr w:rsidR="00AC06DD" w:rsidRPr="00E0388F" w14:paraId="5931F03F" w14:textId="77777777" w:rsidTr="00831F8D">
        <w:trPr>
          <w:trHeight w:val="502"/>
        </w:trPr>
        <w:tc>
          <w:tcPr>
            <w:tcW w:w="988" w:type="dxa"/>
          </w:tcPr>
          <w:p w14:paraId="6F062F1F" w14:textId="7D08F374" w:rsidR="00AC06DD" w:rsidRPr="00E0388F" w:rsidRDefault="00AC06DD" w:rsidP="00AC06DD">
            <w:pPr>
              <w:spacing w:before="60" w:after="60"/>
              <w:jc w:val="center"/>
              <w:rPr>
                <w:rFonts w:eastAsia="Times New Roman" w:cstheme="minorHAnsi"/>
              </w:rPr>
            </w:pPr>
            <w:r w:rsidRPr="00E0388F">
              <w:rPr>
                <w:rFonts w:eastAsia="Times New Roman" w:cstheme="minorHAnsi"/>
                <w:sz w:val="21"/>
                <w:szCs w:val="21"/>
                <w:lang w:val="lt-LT"/>
              </w:rPr>
              <w:t>2.</w:t>
            </w:r>
          </w:p>
        </w:tc>
        <w:tc>
          <w:tcPr>
            <w:tcW w:w="4961" w:type="dxa"/>
          </w:tcPr>
          <w:p w14:paraId="5B4AAC19" w14:textId="5B70AD03" w:rsidR="00AC06DD" w:rsidRPr="00177818" w:rsidRDefault="00AC06DD" w:rsidP="00AC06DD">
            <w:pPr>
              <w:spacing w:before="60" w:after="60"/>
              <w:jc w:val="center"/>
              <w:rPr>
                <w:rFonts w:eastAsia="Times New Roman" w:cstheme="minorHAnsi"/>
                <w:lang w:val="pt-PT"/>
              </w:rPr>
            </w:pPr>
            <w:r w:rsidRPr="00E0388F">
              <w:rPr>
                <w:rFonts w:eastAsia="Times New Roman" w:cstheme="minorHAnsi"/>
                <w:sz w:val="21"/>
                <w:szCs w:val="21"/>
                <w:lang w:val="lt-LT"/>
              </w:rPr>
              <w:t>Naujų vaizdo stebėjimo kamerų sumontavimas.</w:t>
            </w:r>
          </w:p>
        </w:tc>
        <w:tc>
          <w:tcPr>
            <w:tcW w:w="1701" w:type="dxa"/>
          </w:tcPr>
          <w:p w14:paraId="5AB93464" w14:textId="0CAA404F" w:rsidR="00AC06DD" w:rsidRPr="00E0388F" w:rsidRDefault="00AC06DD" w:rsidP="00AC06DD">
            <w:pPr>
              <w:spacing w:before="60" w:after="60"/>
              <w:jc w:val="center"/>
              <w:rPr>
                <w:rFonts w:eastAsia="Times New Roman" w:cstheme="minorHAnsi"/>
              </w:rPr>
            </w:pPr>
            <w:r w:rsidRPr="00E0388F">
              <w:rPr>
                <w:rFonts w:eastAsia="Times New Roman" w:cstheme="minorHAnsi"/>
                <w:sz w:val="21"/>
                <w:szCs w:val="21"/>
                <w:lang w:val="lt-LT"/>
              </w:rPr>
              <w:t>vnt.</w:t>
            </w:r>
          </w:p>
        </w:tc>
        <w:tc>
          <w:tcPr>
            <w:tcW w:w="1701" w:type="dxa"/>
          </w:tcPr>
          <w:p w14:paraId="0E1BBD18" w14:textId="665B5ECC" w:rsidR="00AC06DD" w:rsidRDefault="00E13A7E" w:rsidP="00AC06DD">
            <w:pPr>
              <w:spacing w:before="60" w:after="60"/>
              <w:jc w:val="center"/>
              <w:rPr>
                <w:rFonts w:eastAsia="Times New Roman" w:cstheme="minorHAnsi"/>
              </w:rPr>
            </w:pPr>
            <w:r>
              <w:rPr>
                <w:rFonts w:eastAsia="Times New Roman" w:cstheme="minorHAnsi"/>
              </w:rPr>
              <w:t>14</w:t>
            </w:r>
          </w:p>
        </w:tc>
      </w:tr>
      <w:tr w:rsidR="00AC06DD" w:rsidRPr="00E0388F" w14:paraId="08312F9B" w14:textId="77777777" w:rsidTr="00683097">
        <w:trPr>
          <w:trHeight w:val="502"/>
        </w:trPr>
        <w:tc>
          <w:tcPr>
            <w:tcW w:w="9351" w:type="dxa"/>
            <w:gridSpan w:val="4"/>
          </w:tcPr>
          <w:p w14:paraId="153AB4A7" w14:textId="2703E45E" w:rsidR="00AC06DD" w:rsidRPr="00EE25FD" w:rsidRDefault="00203338" w:rsidP="00AC06DD">
            <w:pPr>
              <w:spacing w:before="60" w:after="60"/>
              <w:jc w:val="center"/>
              <w:rPr>
                <w:rFonts w:eastAsia="Times New Roman" w:cstheme="minorHAnsi"/>
                <w:lang w:val="lt-LT"/>
              </w:rPr>
            </w:pPr>
            <w:r w:rsidRPr="00203338">
              <w:rPr>
                <w:rFonts w:eastAsia="Times New Roman" w:cstheme="minorHAnsi"/>
                <w:i/>
                <w:iCs/>
                <w:sz w:val="21"/>
                <w:szCs w:val="21"/>
                <w:lang w:val="lt-LT"/>
              </w:rPr>
              <w:t xml:space="preserve">Švenčionių </w:t>
            </w:r>
            <w:proofErr w:type="spellStart"/>
            <w:r w:rsidRPr="00203338">
              <w:rPr>
                <w:rFonts w:eastAsia="Times New Roman" w:cstheme="minorHAnsi"/>
                <w:i/>
                <w:iCs/>
                <w:sz w:val="21"/>
                <w:szCs w:val="21"/>
                <w:lang w:val="lt-LT"/>
              </w:rPr>
              <w:t>meistrija</w:t>
            </w:r>
            <w:proofErr w:type="spellEnd"/>
            <w:r w:rsidRPr="00203338">
              <w:rPr>
                <w:rFonts w:eastAsia="Times New Roman" w:cstheme="minorHAnsi"/>
                <w:i/>
                <w:iCs/>
                <w:sz w:val="21"/>
                <w:szCs w:val="21"/>
                <w:lang w:val="lt-LT"/>
              </w:rPr>
              <w:t>, Kelininkų g. 10</w:t>
            </w:r>
            <w:r w:rsidR="00EE25FD">
              <w:rPr>
                <w:rFonts w:eastAsia="Times New Roman" w:cstheme="minorHAnsi"/>
                <w:i/>
                <w:iCs/>
                <w:sz w:val="21"/>
                <w:szCs w:val="21"/>
                <w:lang w:val="lt-LT"/>
              </w:rPr>
              <w:t xml:space="preserve">, </w:t>
            </w:r>
            <w:r w:rsidR="00EE25FD" w:rsidRPr="00EE25FD">
              <w:rPr>
                <w:rFonts w:eastAsia="Times New Roman" w:cstheme="minorHAnsi"/>
                <w:i/>
                <w:iCs/>
                <w:sz w:val="21"/>
                <w:szCs w:val="21"/>
                <w:lang w:val="lt-LT"/>
              </w:rPr>
              <w:t>Švenčionys</w:t>
            </w:r>
          </w:p>
        </w:tc>
      </w:tr>
      <w:tr w:rsidR="00AC06DD" w:rsidRPr="00E0388F" w14:paraId="2F380AE3" w14:textId="77777777" w:rsidTr="00831F8D">
        <w:trPr>
          <w:trHeight w:val="502"/>
        </w:trPr>
        <w:tc>
          <w:tcPr>
            <w:tcW w:w="988" w:type="dxa"/>
          </w:tcPr>
          <w:p w14:paraId="07B258CF" w14:textId="22B06FCB" w:rsidR="00AC06DD" w:rsidRPr="00E0388F" w:rsidRDefault="00AC06DD" w:rsidP="00AC06DD">
            <w:pPr>
              <w:spacing w:before="60" w:after="60"/>
              <w:jc w:val="center"/>
              <w:rPr>
                <w:rFonts w:eastAsia="Times New Roman" w:cstheme="minorHAnsi"/>
              </w:rPr>
            </w:pPr>
            <w:r w:rsidRPr="00E0388F">
              <w:rPr>
                <w:rFonts w:eastAsia="Times New Roman" w:cstheme="minorHAnsi"/>
                <w:sz w:val="21"/>
                <w:szCs w:val="21"/>
                <w:lang w:val="lt-LT"/>
              </w:rPr>
              <w:t>1.</w:t>
            </w:r>
          </w:p>
        </w:tc>
        <w:tc>
          <w:tcPr>
            <w:tcW w:w="4961" w:type="dxa"/>
          </w:tcPr>
          <w:p w14:paraId="6005C3DB" w14:textId="65BD80AE" w:rsidR="00AC06DD" w:rsidRPr="00177818" w:rsidRDefault="00AC06DD" w:rsidP="00AC06DD">
            <w:pPr>
              <w:spacing w:before="60" w:after="60"/>
              <w:jc w:val="center"/>
              <w:rPr>
                <w:rFonts w:eastAsia="Times New Roman" w:cstheme="minorHAnsi"/>
                <w:lang w:val="pt-PT"/>
              </w:rPr>
            </w:pPr>
            <w:r w:rsidRPr="00E0388F">
              <w:rPr>
                <w:rFonts w:eastAsia="Times New Roman" w:cstheme="minorHAnsi"/>
                <w:sz w:val="21"/>
                <w:szCs w:val="21"/>
                <w:lang w:val="lt-LT"/>
              </w:rPr>
              <w:t>Esamų vaizdo stebėjimo kamerų demontavimas</w:t>
            </w:r>
          </w:p>
        </w:tc>
        <w:tc>
          <w:tcPr>
            <w:tcW w:w="1701" w:type="dxa"/>
          </w:tcPr>
          <w:p w14:paraId="58378D69" w14:textId="31FE8D6C" w:rsidR="00AC06DD" w:rsidRPr="00E0388F" w:rsidRDefault="00AC06DD" w:rsidP="00AC06DD">
            <w:pPr>
              <w:spacing w:before="60" w:after="60"/>
              <w:jc w:val="center"/>
              <w:rPr>
                <w:rFonts w:eastAsia="Times New Roman" w:cstheme="minorHAnsi"/>
              </w:rPr>
            </w:pPr>
            <w:r w:rsidRPr="00E0388F">
              <w:rPr>
                <w:rFonts w:eastAsia="Times New Roman" w:cstheme="minorHAnsi"/>
                <w:sz w:val="21"/>
                <w:szCs w:val="21"/>
                <w:lang w:val="lt-LT"/>
              </w:rPr>
              <w:t>vnt.</w:t>
            </w:r>
          </w:p>
        </w:tc>
        <w:tc>
          <w:tcPr>
            <w:tcW w:w="1701" w:type="dxa"/>
          </w:tcPr>
          <w:p w14:paraId="6638E1B7" w14:textId="637420FC" w:rsidR="00AC06DD" w:rsidRDefault="00E13A7E" w:rsidP="00AC06DD">
            <w:pPr>
              <w:spacing w:before="60" w:after="60"/>
              <w:jc w:val="center"/>
              <w:rPr>
                <w:rFonts w:eastAsia="Times New Roman" w:cstheme="minorHAnsi"/>
              </w:rPr>
            </w:pPr>
            <w:r>
              <w:rPr>
                <w:rFonts w:eastAsia="Times New Roman" w:cstheme="minorHAnsi"/>
              </w:rPr>
              <w:t>11</w:t>
            </w:r>
          </w:p>
        </w:tc>
      </w:tr>
      <w:tr w:rsidR="00AC06DD" w:rsidRPr="00E0388F" w14:paraId="0DC72BAA" w14:textId="77777777" w:rsidTr="00831F8D">
        <w:trPr>
          <w:trHeight w:val="502"/>
        </w:trPr>
        <w:tc>
          <w:tcPr>
            <w:tcW w:w="988" w:type="dxa"/>
          </w:tcPr>
          <w:p w14:paraId="3B65233F" w14:textId="0D842587" w:rsidR="00AC06DD" w:rsidRPr="00E0388F" w:rsidRDefault="00AC06DD" w:rsidP="00AC06DD">
            <w:pPr>
              <w:spacing w:before="60" w:after="60"/>
              <w:jc w:val="center"/>
              <w:rPr>
                <w:rFonts w:eastAsia="Times New Roman" w:cstheme="minorHAnsi"/>
              </w:rPr>
            </w:pPr>
            <w:r w:rsidRPr="00E0388F">
              <w:rPr>
                <w:rFonts w:eastAsia="Times New Roman" w:cstheme="minorHAnsi"/>
                <w:sz w:val="21"/>
                <w:szCs w:val="21"/>
                <w:lang w:val="lt-LT"/>
              </w:rPr>
              <w:t>2.</w:t>
            </w:r>
          </w:p>
        </w:tc>
        <w:tc>
          <w:tcPr>
            <w:tcW w:w="4961" w:type="dxa"/>
          </w:tcPr>
          <w:p w14:paraId="3205ECD2" w14:textId="00CEC0BD" w:rsidR="00AC06DD" w:rsidRPr="00177818" w:rsidRDefault="00AC06DD" w:rsidP="00AC06DD">
            <w:pPr>
              <w:spacing w:before="60" w:after="60"/>
              <w:jc w:val="center"/>
              <w:rPr>
                <w:rFonts w:eastAsia="Times New Roman" w:cstheme="minorHAnsi"/>
                <w:lang w:val="pt-PT"/>
              </w:rPr>
            </w:pPr>
            <w:r w:rsidRPr="00E0388F">
              <w:rPr>
                <w:rFonts w:eastAsia="Times New Roman" w:cstheme="minorHAnsi"/>
                <w:sz w:val="21"/>
                <w:szCs w:val="21"/>
                <w:lang w:val="lt-LT"/>
              </w:rPr>
              <w:t>Naujų vaizdo stebėjimo kamerų sumontavimas</w:t>
            </w:r>
          </w:p>
        </w:tc>
        <w:tc>
          <w:tcPr>
            <w:tcW w:w="1701" w:type="dxa"/>
          </w:tcPr>
          <w:p w14:paraId="285B1253" w14:textId="23D5DC74" w:rsidR="00AC06DD" w:rsidRPr="00E0388F" w:rsidRDefault="00AC06DD" w:rsidP="00AC06DD">
            <w:pPr>
              <w:spacing w:before="60" w:after="60"/>
              <w:jc w:val="center"/>
              <w:rPr>
                <w:rFonts w:eastAsia="Times New Roman" w:cstheme="minorHAnsi"/>
              </w:rPr>
            </w:pPr>
            <w:r w:rsidRPr="00E0388F">
              <w:rPr>
                <w:rFonts w:eastAsia="Times New Roman" w:cstheme="minorHAnsi"/>
                <w:sz w:val="21"/>
                <w:szCs w:val="21"/>
                <w:lang w:val="lt-LT"/>
              </w:rPr>
              <w:t>vnt.</w:t>
            </w:r>
          </w:p>
        </w:tc>
        <w:tc>
          <w:tcPr>
            <w:tcW w:w="1701" w:type="dxa"/>
          </w:tcPr>
          <w:p w14:paraId="48DAD26B" w14:textId="362BBC01" w:rsidR="00AC06DD" w:rsidRDefault="00E13A7E" w:rsidP="00AC06DD">
            <w:pPr>
              <w:spacing w:before="60" w:after="60"/>
              <w:jc w:val="center"/>
              <w:rPr>
                <w:rFonts w:eastAsia="Times New Roman" w:cstheme="minorHAnsi"/>
              </w:rPr>
            </w:pPr>
            <w:r>
              <w:rPr>
                <w:rFonts w:eastAsia="Times New Roman" w:cstheme="minorHAnsi"/>
              </w:rPr>
              <w:t>10</w:t>
            </w:r>
          </w:p>
        </w:tc>
      </w:tr>
    </w:tbl>
    <w:p w14:paraId="3225DD56" w14:textId="77777777" w:rsidR="00B24B90" w:rsidRPr="00E0388F" w:rsidRDefault="00B24B90" w:rsidP="00B24B90">
      <w:pPr>
        <w:spacing w:after="0" w:line="240" w:lineRule="auto"/>
        <w:rPr>
          <w:rFonts w:eastAsia="Times New Roman" w:cstheme="minorHAnsi"/>
        </w:rPr>
      </w:pPr>
    </w:p>
    <w:p w14:paraId="78367505" w14:textId="6AA837FC" w:rsidR="00B24B90" w:rsidRDefault="00B24B90" w:rsidP="006252A9">
      <w:pPr>
        <w:tabs>
          <w:tab w:val="left" w:pos="540"/>
        </w:tabs>
        <w:suppressAutoHyphens/>
        <w:spacing w:after="0"/>
        <w:rPr>
          <w:rFonts w:eastAsia="Times New Roman" w:cstheme="minorHAnsi"/>
          <w:color w:val="000000"/>
        </w:rPr>
      </w:pPr>
      <w:r w:rsidRPr="00E0388F">
        <w:rPr>
          <w:rFonts w:eastAsia="Times New Roman" w:cstheme="minorHAnsi"/>
          <w:b/>
          <w:bCs/>
          <w:u w:val="single"/>
        </w:rPr>
        <w:t>2.</w:t>
      </w:r>
      <w:r w:rsidR="00DD540F">
        <w:rPr>
          <w:rFonts w:eastAsia="Times New Roman" w:cstheme="minorHAnsi"/>
          <w:b/>
          <w:bCs/>
          <w:u w:val="single"/>
        </w:rPr>
        <w:t>3</w:t>
      </w:r>
      <w:r w:rsidRPr="00E0388F">
        <w:rPr>
          <w:rFonts w:eastAsia="Times New Roman" w:cstheme="minorHAnsi"/>
          <w:b/>
          <w:bCs/>
          <w:u w:val="single"/>
        </w:rPr>
        <w:t xml:space="preserve">.2.  </w:t>
      </w:r>
      <w:r w:rsidR="00542F50" w:rsidRPr="00542F50">
        <w:rPr>
          <w:rFonts w:eastAsia="Times New Roman" w:cstheme="minorHAnsi"/>
          <w:u w:val="single"/>
        </w:rPr>
        <w:t>Priežiūros (a</w:t>
      </w:r>
      <w:r w:rsidRPr="00542F50">
        <w:rPr>
          <w:rFonts w:eastAsia="Times New Roman" w:cstheme="minorHAnsi"/>
          <w:color w:val="000000"/>
        </w:rPr>
        <w:t>ptarnavim</w:t>
      </w:r>
      <w:r w:rsidR="006252A9" w:rsidRPr="00542F50">
        <w:rPr>
          <w:rFonts w:eastAsia="Times New Roman" w:cstheme="minorHAnsi"/>
          <w:color w:val="000000"/>
        </w:rPr>
        <w:t>o</w:t>
      </w:r>
      <w:r w:rsidRPr="00E0388F">
        <w:rPr>
          <w:rFonts w:eastAsia="Times New Roman" w:cstheme="minorHAnsi"/>
          <w:color w:val="000000"/>
        </w:rPr>
        <w:t xml:space="preserve"> ir monitoring</w:t>
      </w:r>
      <w:r w:rsidR="006252A9">
        <w:rPr>
          <w:rFonts w:eastAsia="Times New Roman" w:cstheme="minorHAnsi"/>
          <w:color w:val="000000"/>
        </w:rPr>
        <w:t>o</w:t>
      </w:r>
      <w:r w:rsidR="00542F50">
        <w:rPr>
          <w:rFonts w:eastAsia="Times New Roman" w:cstheme="minorHAnsi"/>
          <w:color w:val="000000"/>
        </w:rPr>
        <w:t>)</w:t>
      </w:r>
      <w:r w:rsidR="006252A9">
        <w:rPr>
          <w:rFonts w:eastAsia="Times New Roman" w:cstheme="minorHAnsi"/>
          <w:color w:val="000000"/>
        </w:rPr>
        <w:t xml:space="preserve"> paslaugų teikimo terminas – 24 mėn.</w:t>
      </w:r>
    </w:p>
    <w:p w14:paraId="4F3033FA" w14:textId="68A34B8F" w:rsidR="00AE74CA" w:rsidRPr="00E0388F" w:rsidRDefault="00AE74CA" w:rsidP="006252A9">
      <w:pPr>
        <w:tabs>
          <w:tab w:val="left" w:pos="540"/>
        </w:tabs>
        <w:suppressAutoHyphens/>
        <w:spacing w:after="0"/>
        <w:rPr>
          <w:rFonts w:eastAsia="Times New Roman" w:cstheme="minorHAnsi"/>
          <w:color w:val="000000"/>
        </w:rPr>
      </w:pPr>
      <w:r w:rsidRPr="00AE74CA">
        <w:rPr>
          <w:rFonts w:eastAsia="Times New Roman" w:cstheme="minorHAnsi"/>
          <w:color w:val="000000"/>
        </w:rPr>
        <w:t xml:space="preserve">Naujai įrengtų vaizdo stebėjimo sistemų ir įrangos aptarnavimo, techninio monitoringo ir priežiūros paslaugos, teikiamos </w:t>
      </w:r>
      <w:r>
        <w:rPr>
          <w:rFonts w:eastAsia="Times New Roman" w:cstheme="minorHAnsi"/>
          <w:color w:val="000000"/>
        </w:rPr>
        <w:t xml:space="preserve">šiuose </w:t>
      </w:r>
      <w:r w:rsidRPr="00AE74CA">
        <w:rPr>
          <w:rFonts w:eastAsia="Times New Roman" w:cstheme="minorHAnsi"/>
          <w:color w:val="000000"/>
        </w:rPr>
        <w:t>objektuose</w:t>
      </w:r>
      <w:r>
        <w:rPr>
          <w:rFonts w:eastAsia="Times New Roman" w:cstheme="minorHAnsi"/>
          <w:color w:val="000000"/>
        </w:rPr>
        <w:t>:</w:t>
      </w:r>
    </w:p>
    <w:tbl>
      <w:tblPr>
        <w:tblStyle w:val="Lentelstinklelis2"/>
        <w:tblW w:w="9351" w:type="dxa"/>
        <w:tblLayout w:type="fixed"/>
        <w:tblLook w:val="04A0" w:firstRow="1" w:lastRow="0" w:firstColumn="1" w:lastColumn="0" w:noHBand="0" w:noVBand="1"/>
      </w:tblPr>
      <w:tblGrid>
        <w:gridCol w:w="927"/>
        <w:gridCol w:w="6723"/>
        <w:gridCol w:w="1701"/>
      </w:tblGrid>
      <w:tr w:rsidR="00B24B90" w:rsidRPr="00E0388F" w14:paraId="44C04C10" w14:textId="77777777" w:rsidTr="00366553">
        <w:tc>
          <w:tcPr>
            <w:tcW w:w="927" w:type="dxa"/>
            <w:vAlign w:val="center"/>
          </w:tcPr>
          <w:p w14:paraId="5C3432C8" w14:textId="77777777" w:rsidR="00B24B90" w:rsidRPr="00E0388F" w:rsidRDefault="00B24B90" w:rsidP="00B24B90">
            <w:pPr>
              <w:jc w:val="center"/>
              <w:rPr>
                <w:rFonts w:eastAsia="Times New Roman" w:cstheme="minorHAnsi"/>
                <w:b/>
                <w:bCs/>
                <w:color w:val="000000"/>
                <w:sz w:val="21"/>
                <w:szCs w:val="21"/>
                <w:lang w:val="lt-LT"/>
              </w:rPr>
            </w:pPr>
            <w:r w:rsidRPr="00E0388F">
              <w:rPr>
                <w:rFonts w:eastAsia="Times New Roman" w:cstheme="minorHAnsi"/>
                <w:b/>
                <w:bCs/>
                <w:color w:val="000000"/>
                <w:sz w:val="21"/>
                <w:szCs w:val="21"/>
                <w:lang w:val="lt-LT"/>
              </w:rPr>
              <w:t>Eil. Nr.</w:t>
            </w:r>
          </w:p>
        </w:tc>
        <w:tc>
          <w:tcPr>
            <w:tcW w:w="6723" w:type="dxa"/>
            <w:vAlign w:val="center"/>
          </w:tcPr>
          <w:p w14:paraId="598D0722" w14:textId="77777777" w:rsidR="00B24B90" w:rsidRPr="00E0388F" w:rsidRDefault="00B24B90" w:rsidP="00B24B90">
            <w:pPr>
              <w:jc w:val="center"/>
              <w:rPr>
                <w:rFonts w:eastAsia="Times New Roman" w:cstheme="minorHAnsi"/>
                <w:b/>
                <w:bCs/>
                <w:color w:val="000000"/>
                <w:sz w:val="21"/>
                <w:szCs w:val="21"/>
                <w:lang w:val="lt-LT"/>
              </w:rPr>
            </w:pPr>
            <w:r w:rsidRPr="00E0388F">
              <w:rPr>
                <w:rFonts w:eastAsia="Times New Roman" w:cstheme="minorHAnsi"/>
                <w:b/>
                <w:bCs/>
                <w:color w:val="000000"/>
                <w:sz w:val="21"/>
                <w:szCs w:val="21"/>
                <w:lang w:val="lt-LT"/>
              </w:rPr>
              <w:t>Objektas</w:t>
            </w:r>
          </w:p>
        </w:tc>
        <w:tc>
          <w:tcPr>
            <w:tcW w:w="1701" w:type="dxa"/>
            <w:vAlign w:val="center"/>
          </w:tcPr>
          <w:p w14:paraId="12579373" w14:textId="77777777" w:rsidR="00B24B90" w:rsidRPr="00E0388F" w:rsidRDefault="00B24B90" w:rsidP="00B24B90">
            <w:pPr>
              <w:jc w:val="center"/>
              <w:rPr>
                <w:rFonts w:eastAsia="Times New Roman" w:cstheme="minorHAnsi"/>
                <w:b/>
                <w:bCs/>
                <w:color w:val="000000"/>
                <w:sz w:val="21"/>
                <w:szCs w:val="21"/>
                <w:lang w:val="lt-LT"/>
              </w:rPr>
            </w:pPr>
            <w:r w:rsidRPr="00E0388F">
              <w:rPr>
                <w:rFonts w:eastAsia="Times New Roman" w:cstheme="minorHAnsi"/>
                <w:b/>
                <w:bCs/>
                <w:color w:val="000000"/>
                <w:sz w:val="21"/>
                <w:szCs w:val="21"/>
                <w:lang w:val="lt-LT"/>
              </w:rPr>
              <w:t xml:space="preserve">Kiekis </w:t>
            </w:r>
          </w:p>
        </w:tc>
      </w:tr>
      <w:tr w:rsidR="00B24B90" w:rsidRPr="00E0388F" w14:paraId="1F3C7695" w14:textId="77777777" w:rsidTr="00366553">
        <w:tc>
          <w:tcPr>
            <w:tcW w:w="927" w:type="dxa"/>
          </w:tcPr>
          <w:p w14:paraId="2032DEE0" w14:textId="77777777" w:rsidR="00B24B90" w:rsidRPr="00E0388F" w:rsidRDefault="00B24B90" w:rsidP="00B24B90">
            <w:pPr>
              <w:rPr>
                <w:rFonts w:eastAsia="Times New Roman" w:cstheme="minorHAnsi"/>
                <w:color w:val="000000"/>
                <w:sz w:val="21"/>
                <w:szCs w:val="21"/>
                <w:lang w:val="lt-LT"/>
              </w:rPr>
            </w:pPr>
            <w:r w:rsidRPr="00E0388F">
              <w:rPr>
                <w:rFonts w:eastAsia="Times New Roman" w:cstheme="minorHAnsi"/>
                <w:color w:val="000000"/>
                <w:sz w:val="21"/>
                <w:szCs w:val="21"/>
                <w:lang w:val="lt-LT"/>
              </w:rPr>
              <w:t>1</w:t>
            </w:r>
          </w:p>
        </w:tc>
        <w:tc>
          <w:tcPr>
            <w:tcW w:w="6723" w:type="dxa"/>
          </w:tcPr>
          <w:p w14:paraId="5A9D01C7" w14:textId="467151E7" w:rsidR="00B24B90" w:rsidRPr="00E0388F" w:rsidRDefault="001959C0" w:rsidP="00115741">
            <w:pPr>
              <w:rPr>
                <w:rFonts w:eastAsia="Times New Roman" w:cstheme="minorHAnsi"/>
                <w:color w:val="000000"/>
                <w:sz w:val="21"/>
                <w:szCs w:val="21"/>
                <w:lang w:val="lt-LT"/>
              </w:rPr>
            </w:pPr>
            <w:r>
              <w:rPr>
                <w:rFonts w:eastAsia="Times New Roman" w:cstheme="minorHAnsi"/>
                <w:i/>
                <w:iCs/>
                <w:sz w:val="21"/>
                <w:szCs w:val="21"/>
                <w:lang w:val="lt-LT"/>
              </w:rPr>
              <w:t>Ariogalos</w:t>
            </w:r>
            <w:r w:rsidRPr="00E0388F">
              <w:rPr>
                <w:rFonts w:eastAsia="Times New Roman" w:cstheme="minorHAnsi"/>
                <w:i/>
                <w:iCs/>
                <w:sz w:val="21"/>
                <w:szCs w:val="21"/>
                <w:lang w:val="lt-LT"/>
              </w:rPr>
              <w:t xml:space="preserve"> </w:t>
            </w:r>
            <w:proofErr w:type="spellStart"/>
            <w:r w:rsidRPr="00E0388F">
              <w:rPr>
                <w:rFonts w:eastAsia="Times New Roman" w:cstheme="minorHAnsi"/>
                <w:i/>
                <w:iCs/>
                <w:sz w:val="21"/>
                <w:szCs w:val="21"/>
                <w:lang w:val="lt-LT"/>
              </w:rPr>
              <w:t>meistrija</w:t>
            </w:r>
            <w:proofErr w:type="spellEnd"/>
            <w:r w:rsidRPr="00E0388F">
              <w:rPr>
                <w:rFonts w:eastAsia="Times New Roman" w:cstheme="minorHAnsi"/>
                <w:i/>
                <w:iCs/>
                <w:sz w:val="21"/>
                <w:szCs w:val="21"/>
                <w:lang w:val="lt-LT"/>
              </w:rPr>
              <w:t xml:space="preserve">, </w:t>
            </w:r>
            <w:r w:rsidRPr="001C69A3">
              <w:rPr>
                <w:rFonts w:eastAsia="Times New Roman" w:cstheme="minorHAnsi"/>
                <w:i/>
                <w:iCs/>
                <w:sz w:val="21"/>
                <w:szCs w:val="21"/>
                <w:lang w:val="lt-LT"/>
              </w:rPr>
              <w:t xml:space="preserve">Dubysos g. 48, </w:t>
            </w:r>
            <w:proofErr w:type="spellStart"/>
            <w:r w:rsidRPr="001C69A3">
              <w:rPr>
                <w:rFonts w:eastAsia="Times New Roman" w:cstheme="minorHAnsi"/>
                <w:i/>
                <w:iCs/>
                <w:sz w:val="21"/>
                <w:szCs w:val="21"/>
                <w:lang w:val="lt-LT"/>
              </w:rPr>
              <w:t>Gėluvos</w:t>
            </w:r>
            <w:proofErr w:type="spellEnd"/>
            <w:r w:rsidRPr="001C69A3">
              <w:rPr>
                <w:rFonts w:eastAsia="Times New Roman" w:cstheme="minorHAnsi"/>
                <w:i/>
                <w:iCs/>
                <w:sz w:val="21"/>
                <w:szCs w:val="21"/>
                <w:lang w:val="lt-LT"/>
              </w:rPr>
              <w:t xml:space="preserve"> k., Ariogalos sen., Raseinių r.</w:t>
            </w:r>
          </w:p>
        </w:tc>
        <w:tc>
          <w:tcPr>
            <w:tcW w:w="1701" w:type="dxa"/>
          </w:tcPr>
          <w:p w14:paraId="545A174B" w14:textId="77777777" w:rsidR="00B24B90" w:rsidRPr="00E0388F" w:rsidRDefault="00B24B90" w:rsidP="00B24B90">
            <w:pPr>
              <w:jc w:val="center"/>
              <w:rPr>
                <w:rFonts w:eastAsia="Times New Roman" w:cstheme="minorHAnsi"/>
                <w:color w:val="000000"/>
                <w:sz w:val="21"/>
                <w:szCs w:val="21"/>
                <w:lang w:val="lt-LT"/>
              </w:rPr>
            </w:pPr>
            <w:r w:rsidRPr="00E0388F">
              <w:rPr>
                <w:rFonts w:eastAsia="Times New Roman" w:cstheme="minorHAnsi"/>
                <w:color w:val="000000"/>
                <w:sz w:val="21"/>
                <w:szCs w:val="21"/>
                <w:lang w:val="lt-LT"/>
              </w:rPr>
              <w:t>24 mėn.</w:t>
            </w:r>
          </w:p>
        </w:tc>
      </w:tr>
      <w:tr w:rsidR="00B24B90" w:rsidRPr="00E0388F" w14:paraId="5E09A6AB" w14:textId="77777777" w:rsidTr="00366553">
        <w:tc>
          <w:tcPr>
            <w:tcW w:w="927" w:type="dxa"/>
          </w:tcPr>
          <w:p w14:paraId="6D9DFFE7" w14:textId="77777777" w:rsidR="00B24B90" w:rsidRPr="00E0388F" w:rsidRDefault="00B24B90" w:rsidP="00B24B90">
            <w:pPr>
              <w:rPr>
                <w:rFonts w:eastAsia="Times New Roman" w:cstheme="minorHAnsi"/>
                <w:color w:val="000000"/>
                <w:sz w:val="21"/>
                <w:szCs w:val="21"/>
                <w:lang w:val="lt-LT"/>
              </w:rPr>
            </w:pPr>
            <w:r w:rsidRPr="00E0388F">
              <w:rPr>
                <w:rFonts w:eastAsia="Times New Roman" w:cstheme="minorHAnsi"/>
                <w:color w:val="000000"/>
                <w:sz w:val="21"/>
                <w:szCs w:val="21"/>
                <w:lang w:val="lt-LT"/>
              </w:rPr>
              <w:t>2</w:t>
            </w:r>
          </w:p>
        </w:tc>
        <w:tc>
          <w:tcPr>
            <w:tcW w:w="6723" w:type="dxa"/>
          </w:tcPr>
          <w:p w14:paraId="616F2F96" w14:textId="7DC17A72" w:rsidR="00B24B90" w:rsidRPr="00E0388F" w:rsidRDefault="001959C0" w:rsidP="00115741">
            <w:pPr>
              <w:rPr>
                <w:rFonts w:eastAsia="Times New Roman" w:cstheme="minorHAnsi"/>
                <w:color w:val="000000"/>
                <w:sz w:val="21"/>
                <w:szCs w:val="21"/>
                <w:lang w:val="lt-LT"/>
              </w:rPr>
            </w:pPr>
            <w:r>
              <w:rPr>
                <w:rFonts w:eastAsia="Times New Roman" w:cstheme="minorHAnsi"/>
                <w:i/>
                <w:iCs/>
                <w:sz w:val="21"/>
                <w:szCs w:val="21"/>
                <w:lang w:val="lt-LT"/>
              </w:rPr>
              <w:t>Kaišiadorių</w:t>
            </w:r>
            <w:r w:rsidRPr="00E0388F">
              <w:rPr>
                <w:rFonts w:eastAsia="Times New Roman" w:cstheme="minorHAnsi"/>
                <w:i/>
                <w:iCs/>
                <w:sz w:val="21"/>
                <w:szCs w:val="21"/>
                <w:lang w:val="lt-LT"/>
              </w:rPr>
              <w:t xml:space="preserve"> </w:t>
            </w:r>
            <w:proofErr w:type="spellStart"/>
            <w:r w:rsidRPr="00E0388F">
              <w:rPr>
                <w:rFonts w:eastAsia="Times New Roman" w:cstheme="minorHAnsi"/>
                <w:i/>
                <w:iCs/>
                <w:sz w:val="21"/>
                <w:szCs w:val="21"/>
                <w:lang w:val="lt-LT"/>
              </w:rPr>
              <w:t>meistrija</w:t>
            </w:r>
            <w:proofErr w:type="spellEnd"/>
            <w:r w:rsidRPr="00E0388F">
              <w:rPr>
                <w:rFonts w:eastAsia="Times New Roman" w:cstheme="minorHAnsi"/>
                <w:i/>
                <w:iCs/>
                <w:sz w:val="21"/>
                <w:szCs w:val="21"/>
                <w:lang w:val="lt-LT"/>
              </w:rPr>
              <w:t xml:space="preserve">, </w:t>
            </w:r>
            <w:r w:rsidRPr="001C69A3">
              <w:rPr>
                <w:rFonts w:eastAsia="Times New Roman" w:cstheme="minorHAnsi"/>
                <w:i/>
                <w:iCs/>
                <w:sz w:val="21"/>
                <w:szCs w:val="21"/>
                <w:lang w:val="lt-LT"/>
              </w:rPr>
              <w:t>Vytauto Didžiojo g., 118, Kaišiadorys</w:t>
            </w:r>
          </w:p>
        </w:tc>
        <w:tc>
          <w:tcPr>
            <w:tcW w:w="1701" w:type="dxa"/>
          </w:tcPr>
          <w:p w14:paraId="01817246" w14:textId="77777777" w:rsidR="00B24B90" w:rsidRPr="00E0388F" w:rsidRDefault="00B24B90" w:rsidP="00B24B90">
            <w:pPr>
              <w:jc w:val="center"/>
              <w:rPr>
                <w:rFonts w:eastAsia="Times New Roman" w:cstheme="minorHAnsi"/>
                <w:color w:val="000000"/>
                <w:sz w:val="21"/>
                <w:szCs w:val="21"/>
                <w:lang w:val="lt-LT"/>
              </w:rPr>
            </w:pPr>
            <w:r w:rsidRPr="00E0388F">
              <w:rPr>
                <w:rFonts w:eastAsia="Times New Roman" w:cstheme="minorHAnsi"/>
                <w:color w:val="000000"/>
                <w:sz w:val="21"/>
                <w:szCs w:val="21"/>
                <w:lang w:val="lt-LT"/>
              </w:rPr>
              <w:t>24 mėn.</w:t>
            </w:r>
          </w:p>
        </w:tc>
      </w:tr>
      <w:tr w:rsidR="00B24B90" w:rsidRPr="00E0388F" w14:paraId="4D387C75" w14:textId="77777777" w:rsidTr="00366553">
        <w:tc>
          <w:tcPr>
            <w:tcW w:w="927" w:type="dxa"/>
          </w:tcPr>
          <w:p w14:paraId="334BD3A7" w14:textId="77777777" w:rsidR="00B24B90" w:rsidRPr="00E0388F" w:rsidRDefault="00B24B90" w:rsidP="00B24B90">
            <w:pPr>
              <w:rPr>
                <w:rFonts w:eastAsia="Times New Roman" w:cstheme="minorHAnsi"/>
                <w:color w:val="000000"/>
                <w:sz w:val="21"/>
                <w:szCs w:val="21"/>
                <w:lang w:val="lt-LT"/>
              </w:rPr>
            </w:pPr>
            <w:r w:rsidRPr="00E0388F">
              <w:rPr>
                <w:rFonts w:eastAsia="Times New Roman" w:cstheme="minorHAnsi"/>
                <w:color w:val="000000"/>
                <w:sz w:val="21"/>
                <w:szCs w:val="21"/>
                <w:lang w:val="lt-LT"/>
              </w:rPr>
              <w:t>3</w:t>
            </w:r>
          </w:p>
        </w:tc>
        <w:tc>
          <w:tcPr>
            <w:tcW w:w="6723" w:type="dxa"/>
          </w:tcPr>
          <w:p w14:paraId="7F037153" w14:textId="223B66E3" w:rsidR="00B24B90" w:rsidRPr="00E0388F" w:rsidRDefault="001959C0" w:rsidP="00115741">
            <w:pPr>
              <w:rPr>
                <w:rFonts w:eastAsia="Times New Roman" w:cstheme="minorHAnsi"/>
                <w:color w:val="000000"/>
                <w:sz w:val="21"/>
                <w:szCs w:val="21"/>
                <w:lang w:val="lt-LT"/>
              </w:rPr>
            </w:pPr>
            <w:r>
              <w:rPr>
                <w:rFonts w:eastAsia="Times New Roman" w:cstheme="minorHAnsi"/>
                <w:i/>
                <w:iCs/>
                <w:sz w:val="21"/>
                <w:szCs w:val="21"/>
                <w:lang w:val="lt-LT"/>
              </w:rPr>
              <w:t>Kelmės</w:t>
            </w:r>
            <w:r w:rsidRPr="00E0388F">
              <w:rPr>
                <w:rFonts w:eastAsia="Times New Roman" w:cstheme="minorHAnsi"/>
                <w:i/>
                <w:iCs/>
                <w:sz w:val="21"/>
                <w:szCs w:val="21"/>
                <w:lang w:val="lt-LT"/>
              </w:rPr>
              <w:t xml:space="preserve"> </w:t>
            </w:r>
            <w:proofErr w:type="spellStart"/>
            <w:r w:rsidRPr="00E0388F">
              <w:rPr>
                <w:rFonts w:eastAsia="Times New Roman" w:cstheme="minorHAnsi"/>
                <w:i/>
                <w:iCs/>
                <w:sz w:val="21"/>
                <w:szCs w:val="21"/>
                <w:lang w:val="lt-LT"/>
              </w:rPr>
              <w:t>meistrija</w:t>
            </w:r>
            <w:proofErr w:type="spellEnd"/>
            <w:r w:rsidRPr="00E0388F">
              <w:rPr>
                <w:rFonts w:eastAsia="Times New Roman" w:cstheme="minorHAnsi"/>
                <w:i/>
                <w:iCs/>
                <w:sz w:val="21"/>
                <w:szCs w:val="21"/>
                <w:lang w:val="lt-LT"/>
              </w:rPr>
              <w:t xml:space="preserve">, </w:t>
            </w:r>
            <w:r w:rsidRPr="001C69A3">
              <w:rPr>
                <w:rFonts w:eastAsia="Times New Roman" w:cstheme="minorHAnsi"/>
                <w:i/>
                <w:iCs/>
                <w:sz w:val="21"/>
                <w:szCs w:val="21"/>
                <w:lang w:val="lt-LT"/>
              </w:rPr>
              <w:t>Raseinių g., 70, Kelmė</w:t>
            </w:r>
          </w:p>
        </w:tc>
        <w:tc>
          <w:tcPr>
            <w:tcW w:w="1701" w:type="dxa"/>
          </w:tcPr>
          <w:p w14:paraId="421F7E2E" w14:textId="77777777" w:rsidR="00B24B90" w:rsidRPr="00E0388F" w:rsidRDefault="00B24B90" w:rsidP="00B24B90">
            <w:pPr>
              <w:jc w:val="center"/>
              <w:rPr>
                <w:rFonts w:eastAsia="Times New Roman" w:cstheme="minorHAnsi"/>
                <w:color w:val="000000"/>
                <w:sz w:val="21"/>
                <w:szCs w:val="21"/>
                <w:lang w:val="lt-LT"/>
              </w:rPr>
            </w:pPr>
            <w:r w:rsidRPr="00E0388F">
              <w:rPr>
                <w:rFonts w:eastAsia="Times New Roman" w:cstheme="minorHAnsi"/>
                <w:color w:val="000000"/>
                <w:sz w:val="21"/>
                <w:szCs w:val="21"/>
                <w:lang w:val="lt-LT"/>
              </w:rPr>
              <w:t>24 mėn.</w:t>
            </w:r>
          </w:p>
        </w:tc>
      </w:tr>
      <w:tr w:rsidR="00B24B90" w:rsidRPr="00E0388F" w14:paraId="2D1264F6" w14:textId="77777777" w:rsidTr="00366553">
        <w:tc>
          <w:tcPr>
            <w:tcW w:w="927" w:type="dxa"/>
          </w:tcPr>
          <w:p w14:paraId="0B0B74DE" w14:textId="77777777" w:rsidR="00B24B90" w:rsidRPr="00E0388F" w:rsidRDefault="00B24B90" w:rsidP="00B24B90">
            <w:pPr>
              <w:rPr>
                <w:rFonts w:eastAsia="Times New Roman" w:cstheme="minorHAnsi"/>
                <w:color w:val="000000"/>
                <w:sz w:val="21"/>
                <w:szCs w:val="21"/>
                <w:lang w:val="lt-LT"/>
              </w:rPr>
            </w:pPr>
            <w:r w:rsidRPr="00E0388F">
              <w:rPr>
                <w:rFonts w:eastAsia="Times New Roman" w:cstheme="minorHAnsi"/>
                <w:color w:val="000000"/>
                <w:sz w:val="21"/>
                <w:szCs w:val="21"/>
                <w:lang w:val="lt-LT"/>
              </w:rPr>
              <w:t>4</w:t>
            </w:r>
          </w:p>
        </w:tc>
        <w:tc>
          <w:tcPr>
            <w:tcW w:w="6723" w:type="dxa"/>
          </w:tcPr>
          <w:p w14:paraId="518F0C63" w14:textId="406A4860" w:rsidR="00B24B90" w:rsidRPr="00E0388F" w:rsidRDefault="001959C0" w:rsidP="00115741">
            <w:pPr>
              <w:rPr>
                <w:rFonts w:eastAsia="Times New Roman" w:cstheme="minorHAnsi"/>
                <w:color w:val="000000"/>
                <w:sz w:val="21"/>
                <w:szCs w:val="21"/>
                <w:lang w:val="lt-LT"/>
              </w:rPr>
            </w:pPr>
            <w:r>
              <w:rPr>
                <w:rFonts w:eastAsia="Times New Roman" w:cstheme="minorHAnsi"/>
                <w:i/>
                <w:iCs/>
                <w:sz w:val="21"/>
                <w:szCs w:val="21"/>
                <w:lang w:val="lt-LT"/>
              </w:rPr>
              <w:t>Kupiškio</w:t>
            </w:r>
            <w:r w:rsidRPr="00E0388F">
              <w:rPr>
                <w:rFonts w:eastAsia="Times New Roman" w:cstheme="minorHAnsi"/>
                <w:i/>
                <w:iCs/>
                <w:sz w:val="21"/>
                <w:szCs w:val="21"/>
                <w:lang w:val="lt-LT"/>
              </w:rPr>
              <w:t xml:space="preserve"> </w:t>
            </w:r>
            <w:proofErr w:type="spellStart"/>
            <w:r w:rsidRPr="00E0388F">
              <w:rPr>
                <w:rFonts w:eastAsia="Times New Roman" w:cstheme="minorHAnsi"/>
                <w:i/>
                <w:iCs/>
                <w:sz w:val="21"/>
                <w:szCs w:val="21"/>
                <w:lang w:val="lt-LT"/>
              </w:rPr>
              <w:t>meistrija</w:t>
            </w:r>
            <w:proofErr w:type="spellEnd"/>
            <w:r>
              <w:rPr>
                <w:rFonts w:eastAsia="Times New Roman" w:cstheme="minorHAnsi"/>
                <w:i/>
                <w:iCs/>
                <w:sz w:val="21"/>
                <w:szCs w:val="21"/>
                <w:lang w:val="lt-LT"/>
              </w:rPr>
              <w:t xml:space="preserve">, </w:t>
            </w:r>
            <w:r w:rsidRPr="00C87A67">
              <w:rPr>
                <w:rFonts w:eastAsia="Times New Roman" w:cstheme="minorHAnsi"/>
                <w:i/>
                <w:iCs/>
                <w:sz w:val="21"/>
                <w:szCs w:val="21"/>
                <w:lang w:val="lt-LT"/>
              </w:rPr>
              <w:t>Panevėžio g., 7, Kupiškis</w:t>
            </w:r>
          </w:p>
        </w:tc>
        <w:tc>
          <w:tcPr>
            <w:tcW w:w="1701" w:type="dxa"/>
          </w:tcPr>
          <w:p w14:paraId="77DB2474" w14:textId="77777777" w:rsidR="00B24B90" w:rsidRPr="00E0388F" w:rsidRDefault="00B24B90" w:rsidP="00B24B90">
            <w:pPr>
              <w:jc w:val="center"/>
              <w:rPr>
                <w:rFonts w:eastAsia="Times New Roman" w:cstheme="minorHAnsi"/>
                <w:color w:val="000000"/>
                <w:sz w:val="21"/>
                <w:szCs w:val="21"/>
                <w:lang w:val="lt-LT"/>
              </w:rPr>
            </w:pPr>
            <w:r w:rsidRPr="00E0388F">
              <w:rPr>
                <w:rFonts w:eastAsia="Times New Roman" w:cstheme="minorHAnsi"/>
                <w:color w:val="000000"/>
                <w:sz w:val="21"/>
                <w:szCs w:val="21"/>
                <w:lang w:val="lt-LT"/>
              </w:rPr>
              <w:t>24 mėn.</w:t>
            </w:r>
          </w:p>
        </w:tc>
      </w:tr>
      <w:tr w:rsidR="00B24B90" w:rsidRPr="00E0388F" w14:paraId="128D7737" w14:textId="77777777" w:rsidTr="00366553">
        <w:tc>
          <w:tcPr>
            <w:tcW w:w="927" w:type="dxa"/>
          </w:tcPr>
          <w:p w14:paraId="35B7FDB8" w14:textId="77777777" w:rsidR="00B24B90" w:rsidRPr="00E0388F" w:rsidRDefault="00B24B90" w:rsidP="00B24B90">
            <w:pPr>
              <w:rPr>
                <w:rFonts w:eastAsia="Times New Roman" w:cstheme="minorHAnsi"/>
                <w:color w:val="000000"/>
                <w:sz w:val="21"/>
                <w:szCs w:val="21"/>
                <w:lang w:val="lt-LT"/>
              </w:rPr>
            </w:pPr>
            <w:r w:rsidRPr="00E0388F">
              <w:rPr>
                <w:rFonts w:eastAsia="Times New Roman" w:cstheme="minorHAnsi"/>
                <w:color w:val="000000"/>
                <w:sz w:val="21"/>
                <w:szCs w:val="21"/>
                <w:lang w:val="lt-LT"/>
              </w:rPr>
              <w:t>5</w:t>
            </w:r>
          </w:p>
        </w:tc>
        <w:tc>
          <w:tcPr>
            <w:tcW w:w="6723" w:type="dxa"/>
          </w:tcPr>
          <w:p w14:paraId="6E8D5934" w14:textId="194F32B1" w:rsidR="00B24B90" w:rsidRPr="00E0388F" w:rsidRDefault="001959C0" w:rsidP="00115741">
            <w:pPr>
              <w:rPr>
                <w:rFonts w:eastAsia="Times New Roman" w:cstheme="minorHAnsi"/>
                <w:color w:val="000000"/>
                <w:sz w:val="21"/>
                <w:szCs w:val="21"/>
                <w:lang w:val="lt-LT"/>
              </w:rPr>
            </w:pPr>
            <w:r>
              <w:rPr>
                <w:rFonts w:eastAsia="Times New Roman" w:cstheme="minorHAnsi"/>
                <w:i/>
                <w:iCs/>
                <w:sz w:val="21"/>
                <w:szCs w:val="21"/>
                <w:lang w:val="lt-LT"/>
              </w:rPr>
              <w:t xml:space="preserve">Nemenčinės </w:t>
            </w:r>
            <w:proofErr w:type="spellStart"/>
            <w:r>
              <w:rPr>
                <w:rFonts w:eastAsia="Times New Roman" w:cstheme="minorHAnsi"/>
                <w:i/>
                <w:iCs/>
                <w:sz w:val="21"/>
                <w:szCs w:val="21"/>
                <w:lang w:val="lt-LT"/>
              </w:rPr>
              <w:t>meistrija</w:t>
            </w:r>
            <w:proofErr w:type="spellEnd"/>
            <w:r>
              <w:rPr>
                <w:rFonts w:eastAsia="Times New Roman" w:cstheme="minorHAnsi"/>
                <w:i/>
                <w:iCs/>
                <w:sz w:val="21"/>
                <w:szCs w:val="21"/>
                <w:lang w:val="lt-LT"/>
              </w:rPr>
              <w:t xml:space="preserve">, </w:t>
            </w:r>
            <w:r w:rsidRPr="00C87A67">
              <w:rPr>
                <w:rFonts w:eastAsia="Times New Roman" w:cstheme="minorHAnsi"/>
                <w:i/>
                <w:iCs/>
                <w:sz w:val="21"/>
                <w:szCs w:val="21"/>
                <w:lang w:val="lt-LT"/>
              </w:rPr>
              <w:t xml:space="preserve">Pramonės g. </w:t>
            </w:r>
            <w:r w:rsidR="00325DBD">
              <w:rPr>
                <w:rFonts w:eastAsia="Times New Roman" w:cstheme="minorHAnsi"/>
                <w:i/>
                <w:iCs/>
                <w:sz w:val="21"/>
                <w:szCs w:val="21"/>
                <w:lang w:val="lt-LT"/>
              </w:rPr>
              <w:t>5,</w:t>
            </w:r>
            <w:r w:rsidRPr="00C87A67">
              <w:rPr>
                <w:rFonts w:eastAsia="Times New Roman" w:cstheme="minorHAnsi"/>
                <w:i/>
                <w:iCs/>
                <w:sz w:val="21"/>
                <w:szCs w:val="21"/>
                <w:lang w:val="lt-LT"/>
              </w:rPr>
              <w:t xml:space="preserve"> Nemenčinė</w:t>
            </w:r>
            <w:r w:rsidR="00325DBD">
              <w:rPr>
                <w:rFonts w:eastAsia="Times New Roman" w:cstheme="minorHAnsi"/>
                <w:i/>
                <w:iCs/>
                <w:sz w:val="21"/>
                <w:szCs w:val="21"/>
                <w:lang w:val="lt-LT"/>
              </w:rPr>
              <w:t>,</w:t>
            </w:r>
            <w:r w:rsidRPr="00C87A67">
              <w:rPr>
                <w:rFonts w:eastAsia="Times New Roman" w:cstheme="minorHAnsi"/>
                <w:i/>
                <w:iCs/>
                <w:sz w:val="21"/>
                <w:szCs w:val="21"/>
                <w:lang w:val="lt-LT"/>
              </w:rPr>
              <w:t xml:space="preserve"> Vilnius</w:t>
            </w:r>
          </w:p>
        </w:tc>
        <w:tc>
          <w:tcPr>
            <w:tcW w:w="1701" w:type="dxa"/>
          </w:tcPr>
          <w:p w14:paraId="3FA4062B" w14:textId="77777777" w:rsidR="00B24B90" w:rsidRPr="00E0388F" w:rsidRDefault="00B24B90" w:rsidP="00B24B90">
            <w:pPr>
              <w:jc w:val="center"/>
              <w:rPr>
                <w:rFonts w:eastAsia="Times New Roman" w:cstheme="minorHAnsi"/>
                <w:color w:val="000000"/>
                <w:sz w:val="21"/>
                <w:szCs w:val="21"/>
                <w:lang w:val="lt-LT"/>
              </w:rPr>
            </w:pPr>
            <w:r w:rsidRPr="00E0388F">
              <w:rPr>
                <w:rFonts w:eastAsia="Times New Roman" w:cstheme="minorHAnsi"/>
                <w:color w:val="000000"/>
                <w:sz w:val="21"/>
                <w:szCs w:val="21"/>
                <w:lang w:val="lt-LT"/>
              </w:rPr>
              <w:t>24 mėn.</w:t>
            </w:r>
          </w:p>
        </w:tc>
      </w:tr>
      <w:tr w:rsidR="001959C0" w:rsidRPr="00E0388F" w14:paraId="081F8921" w14:textId="77777777" w:rsidTr="00366553">
        <w:tc>
          <w:tcPr>
            <w:tcW w:w="927" w:type="dxa"/>
          </w:tcPr>
          <w:p w14:paraId="461FC1ED" w14:textId="5C3DAD68" w:rsidR="001959C0" w:rsidRPr="00E0388F" w:rsidRDefault="001959C0" w:rsidP="001959C0">
            <w:pPr>
              <w:rPr>
                <w:rFonts w:eastAsia="Times New Roman" w:cstheme="minorHAnsi"/>
                <w:color w:val="000000"/>
              </w:rPr>
            </w:pPr>
            <w:r>
              <w:rPr>
                <w:rFonts w:eastAsia="Times New Roman" w:cstheme="minorHAnsi"/>
                <w:color w:val="000000"/>
              </w:rPr>
              <w:t>6</w:t>
            </w:r>
          </w:p>
        </w:tc>
        <w:tc>
          <w:tcPr>
            <w:tcW w:w="6723" w:type="dxa"/>
          </w:tcPr>
          <w:p w14:paraId="4B5F7C6F" w14:textId="3F5A96B0" w:rsidR="001959C0" w:rsidRPr="00115741" w:rsidRDefault="001959C0" w:rsidP="001959C0">
            <w:pPr>
              <w:rPr>
                <w:rFonts w:eastAsia="Times New Roman" w:cstheme="minorHAnsi"/>
                <w:color w:val="000000"/>
              </w:rPr>
            </w:pPr>
            <w:r w:rsidRPr="00203338">
              <w:rPr>
                <w:rFonts w:eastAsia="Times New Roman" w:cstheme="minorHAnsi"/>
                <w:i/>
                <w:iCs/>
                <w:sz w:val="21"/>
                <w:szCs w:val="21"/>
                <w:lang w:val="lt-LT"/>
              </w:rPr>
              <w:t xml:space="preserve">Pakruojo </w:t>
            </w:r>
            <w:proofErr w:type="spellStart"/>
            <w:r w:rsidRPr="00203338">
              <w:rPr>
                <w:rFonts w:eastAsia="Times New Roman" w:cstheme="minorHAnsi"/>
                <w:i/>
                <w:iCs/>
                <w:sz w:val="21"/>
                <w:szCs w:val="21"/>
                <w:lang w:val="lt-LT"/>
              </w:rPr>
              <w:t>meistrija</w:t>
            </w:r>
            <w:proofErr w:type="spellEnd"/>
            <w:r w:rsidRPr="00203338">
              <w:rPr>
                <w:rFonts w:eastAsia="Times New Roman" w:cstheme="minorHAnsi"/>
                <w:i/>
                <w:iCs/>
                <w:sz w:val="21"/>
                <w:szCs w:val="21"/>
                <w:lang w:val="lt-LT"/>
              </w:rPr>
              <w:t>, Statybininkų g., 7, Pakruojis</w:t>
            </w:r>
          </w:p>
        </w:tc>
        <w:tc>
          <w:tcPr>
            <w:tcW w:w="1701" w:type="dxa"/>
          </w:tcPr>
          <w:p w14:paraId="29359846" w14:textId="467C37FC" w:rsidR="001959C0" w:rsidRPr="00E0388F" w:rsidRDefault="001959C0" w:rsidP="001959C0">
            <w:pPr>
              <w:jc w:val="center"/>
              <w:rPr>
                <w:rFonts w:eastAsia="Times New Roman" w:cstheme="minorHAnsi"/>
                <w:color w:val="000000"/>
              </w:rPr>
            </w:pPr>
            <w:r w:rsidRPr="00515517">
              <w:rPr>
                <w:rFonts w:eastAsia="Times New Roman" w:cstheme="minorHAnsi"/>
                <w:color w:val="000000"/>
                <w:sz w:val="21"/>
                <w:szCs w:val="21"/>
                <w:lang w:val="lt-LT"/>
              </w:rPr>
              <w:t>24 mėn.</w:t>
            </w:r>
          </w:p>
        </w:tc>
      </w:tr>
      <w:tr w:rsidR="001959C0" w:rsidRPr="00E0388F" w14:paraId="11FC3C1D" w14:textId="77777777" w:rsidTr="00366553">
        <w:tc>
          <w:tcPr>
            <w:tcW w:w="927" w:type="dxa"/>
          </w:tcPr>
          <w:p w14:paraId="7538FAFA" w14:textId="4532465F" w:rsidR="001959C0" w:rsidRPr="00E0388F" w:rsidRDefault="001959C0" w:rsidP="001959C0">
            <w:pPr>
              <w:rPr>
                <w:rFonts w:eastAsia="Times New Roman" w:cstheme="minorHAnsi"/>
                <w:color w:val="000000"/>
              </w:rPr>
            </w:pPr>
            <w:r>
              <w:rPr>
                <w:rFonts w:eastAsia="Times New Roman" w:cstheme="minorHAnsi"/>
                <w:color w:val="000000"/>
              </w:rPr>
              <w:t>7</w:t>
            </w:r>
          </w:p>
        </w:tc>
        <w:tc>
          <w:tcPr>
            <w:tcW w:w="6723" w:type="dxa"/>
          </w:tcPr>
          <w:p w14:paraId="260143C8" w14:textId="16127649" w:rsidR="001959C0" w:rsidRPr="00177818" w:rsidRDefault="001959C0" w:rsidP="001959C0">
            <w:pPr>
              <w:rPr>
                <w:rFonts w:eastAsia="Times New Roman" w:cstheme="minorHAnsi"/>
                <w:color w:val="000000"/>
                <w:lang w:val="pt-PT"/>
              </w:rPr>
            </w:pPr>
            <w:r w:rsidRPr="00203338">
              <w:rPr>
                <w:rFonts w:eastAsia="Times New Roman" w:cstheme="minorHAnsi"/>
                <w:i/>
                <w:iCs/>
                <w:sz w:val="21"/>
                <w:szCs w:val="21"/>
                <w:lang w:val="lt-LT"/>
              </w:rPr>
              <w:t xml:space="preserve">Skuodo </w:t>
            </w:r>
            <w:proofErr w:type="spellStart"/>
            <w:r w:rsidRPr="00203338">
              <w:rPr>
                <w:rFonts w:eastAsia="Times New Roman" w:cstheme="minorHAnsi"/>
                <w:i/>
                <w:iCs/>
                <w:sz w:val="21"/>
                <w:szCs w:val="21"/>
                <w:lang w:val="lt-LT"/>
              </w:rPr>
              <w:t>meistrija</w:t>
            </w:r>
            <w:proofErr w:type="spellEnd"/>
            <w:r w:rsidRPr="00203338">
              <w:rPr>
                <w:rFonts w:eastAsia="Times New Roman" w:cstheme="minorHAnsi"/>
                <w:i/>
                <w:iCs/>
                <w:sz w:val="21"/>
                <w:szCs w:val="21"/>
                <w:lang w:val="lt-LT"/>
              </w:rPr>
              <w:t>, Mosėdžio g., 23, Skuodas</w:t>
            </w:r>
          </w:p>
        </w:tc>
        <w:tc>
          <w:tcPr>
            <w:tcW w:w="1701" w:type="dxa"/>
          </w:tcPr>
          <w:p w14:paraId="199205FB" w14:textId="267CA487" w:rsidR="001959C0" w:rsidRPr="00E0388F" w:rsidRDefault="001959C0" w:rsidP="001959C0">
            <w:pPr>
              <w:jc w:val="center"/>
              <w:rPr>
                <w:rFonts w:eastAsia="Times New Roman" w:cstheme="minorHAnsi"/>
                <w:color w:val="000000"/>
              </w:rPr>
            </w:pPr>
            <w:r w:rsidRPr="00515517">
              <w:rPr>
                <w:rFonts w:eastAsia="Times New Roman" w:cstheme="minorHAnsi"/>
                <w:color w:val="000000"/>
                <w:sz w:val="21"/>
                <w:szCs w:val="21"/>
                <w:lang w:val="lt-LT"/>
              </w:rPr>
              <w:t>24 mėn.</w:t>
            </w:r>
          </w:p>
        </w:tc>
      </w:tr>
      <w:tr w:rsidR="001959C0" w:rsidRPr="00E0388F" w14:paraId="24DA0085" w14:textId="77777777" w:rsidTr="00366553">
        <w:tc>
          <w:tcPr>
            <w:tcW w:w="927" w:type="dxa"/>
          </w:tcPr>
          <w:p w14:paraId="7FC4515D" w14:textId="34C29150" w:rsidR="001959C0" w:rsidRPr="00E0388F" w:rsidRDefault="001959C0" w:rsidP="001959C0">
            <w:pPr>
              <w:rPr>
                <w:rFonts w:eastAsia="Times New Roman" w:cstheme="minorHAnsi"/>
                <w:color w:val="000000"/>
              </w:rPr>
            </w:pPr>
            <w:r>
              <w:rPr>
                <w:rFonts w:eastAsia="Times New Roman" w:cstheme="minorHAnsi"/>
                <w:color w:val="000000"/>
              </w:rPr>
              <w:t>8</w:t>
            </w:r>
          </w:p>
        </w:tc>
        <w:tc>
          <w:tcPr>
            <w:tcW w:w="6723" w:type="dxa"/>
          </w:tcPr>
          <w:p w14:paraId="29726262" w14:textId="5256AF11" w:rsidR="001959C0" w:rsidRPr="00115741" w:rsidRDefault="001959C0" w:rsidP="001959C0">
            <w:pPr>
              <w:rPr>
                <w:rFonts w:eastAsia="Times New Roman" w:cstheme="minorHAnsi"/>
                <w:color w:val="000000"/>
              </w:rPr>
            </w:pPr>
            <w:r w:rsidRPr="00203338">
              <w:rPr>
                <w:rFonts w:eastAsia="Times New Roman" w:cstheme="minorHAnsi"/>
                <w:i/>
                <w:iCs/>
                <w:sz w:val="21"/>
                <w:szCs w:val="21"/>
                <w:lang w:val="lt-LT"/>
              </w:rPr>
              <w:t xml:space="preserve">Šiaulių </w:t>
            </w:r>
            <w:proofErr w:type="spellStart"/>
            <w:r w:rsidRPr="00203338">
              <w:rPr>
                <w:rFonts w:eastAsia="Times New Roman" w:cstheme="minorHAnsi"/>
                <w:i/>
                <w:iCs/>
                <w:sz w:val="21"/>
                <w:szCs w:val="21"/>
                <w:lang w:val="lt-LT"/>
              </w:rPr>
              <w:t>meistrija</w:t>
            </w:r>
            <w:proofErr w:type="spellEnd"/>
            <w:r w:rsidRPr="00203338">
              <w:rPr>
                <w:rFonts w:eastAsia="Times New Roman" w:cstheme="minorHAnsi"/>
                <w:i/>
                <w:iCs/>
                <w:sz w:val="21"/>
                <w:szCs w:val="21"/>
                <w:lang w:val="lt-LT"/>
              </w:rPr>
              <w:t>, Žeimių g. 18, Ginkūnų k., Šiaulių r</w:t>
            </w:r>
          </w:p>
        </w:tc>
        <w:tc>
          <w:tcPr>
            <w:tcW w:w="1701" w:type="dxa"/>
          </w:tcPr>
          <w:p w14:paraId="24351E59" w14:textId="16C08AB0" w:rsidR="001959C0" w:rsidRPr="00E0388F" w:rsidRDefault="001959C0" w:rsidP="001959C0">
            <w:pPr>
              <w:jc w:val="center"/>
              <w:rPr>
                <w:rFonts w:eastAsia="Times New Roman" w:cstheme="minorHAnsi"/>
                <w:color w:val="000000"/>
              </w:rPr>
            </w:pPr>
            <w:r w:rsidRPr="00515517">
              <w:rPr>
                <w:rFonts w:eastAsia="Times New Roman" w:cstheme="minorHAnsi"/>
                <w:color w:val="000000"/>
                <w:sz w:val="21"/>
                <w:szCs w:val="21"/>
                <w:lang w:val="lt-LT"/>
              </w:rPr>
              <w:t>24 mėn.</w:t>
            </w:r>
          </w:p>
        </w:tc>
      </w:tr>
      <w:tr w:rsidR="001959C0" w:rsidRPr="00E0388F" w14:paraId="554BC7FC" w14:textId="77777777" w:rsidTr="00366553">
        <w:tc>
          <w:tcPr>
            <w:tcW w:w="927" w:type="dxa"/>
          </w:tcPr>
          <w:p w14:paraId="04F5C2CC" w14:textId="274D8BFF" w:rsidR="001959C0" w:rsidRPr="00E0388F" w:rsidRDefault="001959C0" w:rsidP="001959C0">
            <w:pPr>
              <w:rPr>
                <w:rFonts w:eastAsia="Times New Roman" w:cstheme="minorHAnsi"/>
                <w:color w:val="000000"/>
              </w:rPr>
            </w:pPr>
            <w:r>
              <w:rPr>
                <w:rFonts w:eastAsia="Times New Roman" w:cstheme="minorHAnsi"/>
                <w:color w:val="000000"/>
              </w:rPr>
              <w:t>9</w:t>
            </w:r>
          </w:p>
        </w:tc>
        <w:tc>
          <w:tcPr>
            <w:tcW w:w="6723" w:type="dxa"/>
          </w:tcPr>
          <w:p w14:paraId="633EB1A6" w14:textId="1BD27D98" w:rsidR="001959C0" w:rsidRPr="00177818" w:rsidRDefault="001959C0" w:rsidP="001959C0">
            <w:pPr>
              <w:rPr>
                <w:rFonts w:eastAsia="Times New Roman" w:cstheme="minorHAnsi"/>
                <w:color w:val="000000"/>
                <w:lang w:val="pt-PT"/>
              </w:rPr>
            </w:pPr>
            <w:r w:rsidRPr="00203338">
              <w:rPr>
                <w:rFonts w:eastAsia="Times New Roman" w:cstheme="minorHAnsi"/>
                <w:i/>
                <w:iCs/>
                <w:sz w:val="21"/>
                <w:szCs w:val="21"/>
                <w:lang w:val="lt-LT"/>
              </w:rPr>
              <w:t xml:space="preserve">Tauragės </w:t>
            </w:r>
            <w:proofErr w:type="spellStart"/>
            <w:r w:rsidRPr="00203338">
              <w:rPr>
                <w:rFonts w:eastAsia="Times New Roman" w:cstheme="minorHAnsi"/>
                <w:i/>
                <w:iCs/>
                <w:sz w:val="21"/>
                <w:szCs w:val="21"/>
                <w:lang w:val="lt-LT"/>
              </w:rPr>
              <w:t>meistrija</w:t>
            </w:r>
            <w:proofErr w:type="spellEnd"/>
            <w:r w:rsidRPr="00203338">
              <w:rPr>
                <w:rFonts w:eastAsia="Times New Roman" w:cstheme="minorHAnsi"/>
                <w:i/>
                <w:iCs/>
                <w:sz w:val="21"/>
                <w:szCs w:val="21"/>
                <w:lang w:val="lt-LT"/>
              </w:rPr>
              <w:t>, Laisvės g., 66a, Tauragė</w:t>
            </w:r>
          </w:p>
        </w:tc>
        <w:tc>
          <w:tcPr>
            <w:tcW w:w="1701" w:type="dxa"/>
          </w:tcPr>
          <w:p w14:paraId="77320737" w14:textId="73954BE4" w:rsidR="001959C0" w:rsidRPr="00E0388F" w:rsidRDefault="001959C0" w:rsidP="001959C0">
            <w:pPr>
              <w:jc w:val="center"/>
              <w:rPr>
                <w:rFonts w:eastAsia="Times New Roman" w:cstheme="minorHAnsi"/>
                <w:color w:val="000000"/>
              </w:rPr>
            </w:pPr>
            <w:r w:rsidRPr="00515517">
              <w:rPr>
                <w:rFonts w:eastAsia="Times New Roman" w:cstheme="minorHAnsi"/>
                <w:color w:val="000000"/>
                <w:sz w:val="21"/>
                <w:szCs w:val="21"/>
                <w:lang w:val="lt-LT"/>
              </w:rPr>
              <w:t>24 mėn.</w:t>
            </w:r>
          </w:p>
        </w:tc>
      </w:tr>
      <w:tr w:rsidR="001959C0" w:rsidRPr="00E0388F" w14:paraId="606A4EEF" w14:textId="77777777" w:rsidTr="00366553">
        <w:tc>
          <w:tcPr>
            <w:tcW w:w="927" w:type="dxa"/>
          </w:tcPr>
          <w:p w14:paraId="1A534C00" w14:textId="5E20546F" w:rsidR="001959C0" w:rsidRPr="00E0388F" w:rsidRDefault="001959C0" w:rsidP="001959C0">
            <w:pPr>
              <w:rPr>
                <w:rFonts w:eastAsia="Times New Roman" w:cstheme="minorHAnsi"/>
                <w:color w:val="000000"/>
              </w:rPr>
            </w:pPr>
            <w:r>
              <w:rPr>
                <w:rFonts w:eastAsia="Times New Roman" w:cstheme="minorHAnsi"/>
                <w:color w:val="000000"/>
              </w:rPr>
              <w:t>10</w:t>
            </w:r>
          </w:p>
        </w:tc>
        <w:tc>
          <w:tcPr>
            <w:tcW w:w="6723" w:type="dxa"/>
          </w:tcPr>
          <w:p w14:paraId="08975AF2" w14:textId="1673C719" w:rsidR="001959C0" w:rsidRPr="00115741" w:rsidRDefault="001959C0" w:rsidP="001959C0">
            <w:pPr>
              <w:rPr>
                <w:rFonts w:eastAsia="Times New Roman" w:cstheme="minorHAnsi"/>
                <w:color w:val="000000"/>
              </w:rPr>
            </w:pPr>
            <w:r w:rsidRPr="00203338">
              <w:rPr>
                <w:rFonts w:eastAsia="Times New Roman" w:cstheme="minorHAnsi"/>
                <w:i/>
                <w:iCs/>
                <w:sz w:val="21"/>
                <w:szCs w:val="21"/>
                <w:lang w:val="lt-LT"/>
              </w:rPr>
              <w:t xml:space="preserve">Švenčionių </w:t>
            </w:r>
            <w:proofErr w:type="spellStart"/>
            <w:r w:rsidRPr="00203338">
              <w:rPr>
                <w:rFonts w:eastAsia="Times New Roman" w:cstheme="minorHAnsi"/>
                <w:i/>
                <w:iCs/>
                <w:sz w:val="21"/>
                <w:szCs w:val="21"/>
                <w:lang w:val="lt-LT"/>
              </w:rPr>
              <w:t>meistrija</w:t>
            </w:r>
            <w:proofErr w:type="spellEnd"/>
            <w:r w:rsidRPr="00203338">
              <w:rPr>
                <w:rFonts w:eastAsia="Times New Roman" w:cstheme="minorHAnsi"/>
                <w:i/>
                <w:iCs/>
                <w:sz w:val="21"/>
                <w:szCs w:val="21"/>
                <w:lang w:val="lt-LT"/>
              </w:rPr>
              <w:t xml:space="preserve">, </w:t>
            </w:r>
            <w:r w:rsidRPr="00EE25FD">
              <w:rPr>
                <w:rFonts w:eastAsia="Times New Roman" w:cstheme="minorHAnsi"/>
                <w:i/>
                <w:iCs/>
                <w:sz w:val="21"/>
                <w:szCs w:val="21"/>
                <w:lang w:val="lt-LT"/>
              </w:rPr>
              <w:t>Kelininkų g.</w:t>
            </w:r>
            <w:r w:rsidR="00EE25FD">
              <w:rPr>
                <w:rFonts w:eastAsia="Times New Roman" w:cstheme="minorHAnsi"/>
                <w:i/>
                <w:iCs/>
                <w:sz w:val="21"/>
                <w:szCs w:val="21"/>
                <w:lang w:val="lt-LT"/>
              </w:rPr>
              <w:t xml:space="preserve"> </w:t>
            </w:r>
            <w:r w:rsidR="00EE25FD" w:rsidRPr="00EE25FD">
              <w:rPr>
                <w:rFonts w:eastAsia="Times New Roman" w:cstheme="minorHAnsi"/>
                <w:i/>
                <w:iCs/>
                <w:sz w:val="21"/>
                <w:szCs w:val="21"/>
                <w:lang w:val="lt-LT"/>
              </w:rPr>
              <w:t>10, Švenčionys</w:t>
            </w:r>
          </w:p>
        </w:tc>
        <w:tc>
          <w:tcPr>
            <w:tcW w:w="1701" w:type="dxa"/>
          </w:tcPr>
          <w:p w14:paraId="31889935" w14:textId="418D4E62" w:rsidR="001959C0" w:rsidRPr="00E0388F" w:rsidRDefault="001959C0" w:rsidP="001959C0">
            <w:pPr>
              <w:jc w:val="center"/>
              <w:rPr>
                <w:rFonts w:eastAsia="Times New Roman" w:cstheme="minorHAnsi"/>
                <w:color w:val="000000"/>
              </w:rPr>
            </w:pPr>
            <w:r w:rsidRPr="00515517">
              <w:rPr>
                <w:rFonts w:eastAsia="Times New Roman" w:cstheme="minorHAnsi"/>
                <w:color w:val="000000"/>
                <w:sz w:val="21"/>
                <w:szCs w:val="21"/>
                <w:lang w:val="lt-LT"/>
              </w:rPr>
              <w:t>24 mėn.</w:t>
            </w:r>
          </w:p>
        </w:tc>
      </w:tr>
    </w:tbl>
    <w:p w14:paraId="5823396B" w14:textId="77777777" w:rsidR="00B24B90" w:rsidRPr="00E0388F" w:rsidRDefault="00B24B90" w:rsidP="00B24B90">
      <w:pPr>
        <w:tabs>
          <w:tab w:val="left" w:pos="540"/>
        </w:tabs>
        <w:suppressAutoHyphens/>
        <w:spacing w:after="0"/>
        <w:rPr>
          <w:rFonts w:eastAsia="Times New Roman" w:cstheme="minorHAnsi"/>
          <w:b/>
          <w:bCs/>
          <w:strike/>
          <w:u w:val="single"/>
        </w:rPr>
      </w:pPr>
    </w:p>
    <w:p w14:paraId="7B2564D2" w14:textId="4C1859B7" w:rsidR="00B24B90" w:rsidRPr="00E0388F" w:rsidRDefault="00B24B90" w:rsidP="00B24B90">
      <w:pPr>
        <w:tabs>
          <w:tab w:val="left" w:pos="540"/>
        </w:tabs>
        <w:suppressAutoHyphens/>
        <w:spacing w:after="0"/>
        <w:rPr>
          <w:rFonts w:eastAsia="Times New Roman" w:cstheme="minorHAnsi"/>
        </w:rPr>
      </w:pPr>
      <w:r w:rsidRPr="00E0388F">
        <w:rPr>
          <w:rFonts w:eastAsia="Times New Roman" w:cstheme="minorHAnsi"/>
          <w:b/>
          <w:bCs/>
          <w:u w:val="single"/>
        </w:rPr>
        <w:t>2.</w:t>
      </w:r>
      <w:r w:rsidR="00DD540F">
        <w:rPr>
          <w:rFonts w:eastAsia="Times New Roman" w:cstheme="minorHAnsi"/>
          <w:b/>
          <w:bCs/>
          <w:u w:val="single"/>
        </w:rPr>
        <w:t>3</w:t>
      </w:r>
      <w:r w:rsidRPr="00E0388F">
        <w:rPr>
          <w:rFonts w:eastAsia="Times New Roman" w:cstheme="minorHAnsi"/>
          <w:b/>
          <w:bCs/>
          <w:u w:val="single"/>
        </w:rPr>
        <w:t>.3. Prekių kiekiai</w:t>
      </w:r>
      <w:r w:rsidRPr="00E0388F">
        <w:rPr>
          <w:rFonts w:eastAsia="Times New Roman" w:cstheme="minorHAnsi"/>
        </w:rPr>
        <w:t xml:space="preserve"> </w:t>
      </w:r>
      <w:r w:rsidRPr="00AE6EB9">
        <w:rPr>
          <w:rFonts w:eastAsia="Times New Roman" w:cstheme="minorHAnsi"/>
        </w:rPr>
        <w:t>nurodyti Pasiūlymo formos 1</w:t>
      </w:r>
      <w:r w:rsidR="004259AB" w:rsidRPr="00AE6EB9">
        <w:rPr>
          <w:rFonts w:eastAsia="Times New Roman" w:cstheme="minorHAnsi"/>
        </w:rPr>
        <w:t xml:space="preserve"> </w:t>
      </w:r>
      <w:r w:rsidRPr="00AE6EB9">
        <w:rPr>
          <w:rFonts w:eastAsia="Times New Roman" w:cstheme="minorHAnsi"/>
        </w:rPr>
        <w:t xml:space="preserve">priede. </w:t>
      </w:r>
    </w:p>
    <w:p w14:paraId="6499B4F6" w14:textId="77777777" w:rsidR="00B24B90" w:rsidRPr="00E0388F" w:rsidRDefault="00B24B90" w:rsidP="00B24B90">
      <w:pPr>
        <w:tabs>
          <w:tab w:val="left" w:pos="540"/>
        </w:tabs>
        <w:suppressAutoHyphens/>
        <w:spacing w:after="0"/>
        <w:rPr>
          <w:rFonts w:eastAsia="Times New Roman" w:cstheme="minorHAnsi"/>
        </w:rPr>
      </w:pPr>
    </w:p>
    <w:p w14:paraId="77C03820" w14:textId="0A431977" w:rsidR="00B24B90" w:rsidRPr="00E0388F" w:rsidRDefault="00B24B90" w:rsidP="00B24B90">
      <w:pPr>
        <w:tabs>
          <w:tab w:val="left" w:pos="540"/>
        </w:tabs>
        <w:suppressAutoHyphens/>
        <w:spacing w:after="0"/>
        <w:rPr>
          <w:rFonts w:eastAsiaTheme="majorEastAsia" w:cstheme="minorHAnsi"/>
          <w:b/>
          <w:bCs/>
          <w:spacing w:val="-10"/>
          <w:kern w:val="28"/>
          <w:u w:val="single"/>
        </w:rPr>
      </w:pPr>
      <w:bookmarkStart w:id="2" w:name="_Hlk175125961"/>
      <w:r w:rsidRPr="00E0388F">
        <w:rPr>
          <w:rFonts w:eastAsia="Times New Roman" w:cstheme="minorHAnsi"/>
          <w:b/>
          <w:bCs/>
          <w:u w:val="single"/>
        </w:rPr>
        <w:t>2.</w:t>
      </w:r>
      <w:r w:rsidR="00DD540F">
        <w:rPr>
          <w:rFonts w:eastAsia="Times New Roman" w:cstheme="minorHAnsi"/>
          <w:b/>
          <w:bCs/>
          <w:u w:val="single"/>
        </w:rPr>
        <w:t>4</w:t>
      </w:r>
      <w:r w:rsidRPr="00E0388F">
        <w:rPr>
          <w:rFonts w:eastAsia="Times New Roman" w:cstheme="minorHAnsi"/>
          <w:b/>
          <w:bCs/>
          <w:u w:val="single"/>
        </w:rPr>
        <w:t>.</w:t>
      </w:r>
      <w:r w:rsidRPr="00E0388F">
        <w:rPr>
          <w:rFonts w:eastAsiaTheme="majorEastAsia" w:cstheme="minorHAnsi"/>
          <w:b/>
          <w:bCs/>
          <w:spacing w:val="-10"/>
          <w:kern w:val="28"/>
          <w:u w:val="single"/>
        </w:rPr>
        <w:t xml:space="preserve"> </w:t>
      </w:r>
      <w:r w:rsidRPr="00E0388F">
        <w:rPr>
          <w:rFonts w:eastAsia="Times New Roman" w:cstheme="minorHAnsi"/>
          <w:b/>
          <w:bCs/>
          <w:u w:val="single"/>
          <w:lang w:eastAsia="en-US"/>
        </w:rPr>
        <w:t xml:space="preserve">Reikalavimai </w:t>
      </w:r>
      <w:r w:rsidR="00FA0038">
        <w:rPr>
          <w:rFonts w:eastAsia="Times New Roman" w:cstheme="minorHAnsi"/>
          <w:b/>
          <w:bCs/>
          <w:u w:val="single"/>
          <w:lang w:eastAsia="en-US"/>
        </w:rPr>
        <w:t>paslaugo</w:t>
      </w:r>
      <w:r w:rsidRPr="00E0388F">
        <w:rPr>
          <w:rFonts w:eastAsia="Times New Roman" w:cstheme="minorHAnsi"/>
          <w:b/>
          <w:bCs/>
          <w:u w:val="single"/>
          <w:lang w:eastAsia="en-US"/>
        </w:rPr>
        <w:t>ms:</w:t>
      </w:r>
    </w:p>
    <w:p w14:paraId="6A7E2E66" w14:textId="71D3AA51" w:rsidR="000D213C" w:rsidRPr="00E0388F" w:rsidRDefault="00B24B90" w:rsidP="000D213C">
      <w:pPr>
        <w:tabs>
          <w:tab w:val="left" w:pos="540"/>
        </w:tabs>
        <w:suppressAutoHyphens/>
        <w:spacing w:after="0" w:line="240" w:lineRule="auto"/>
        <w:jc w:val="both"/>
        <w:rPr>
          <w:rFonts w:eastAsia="SimSun" w:cstheme="minorHAnsi"/>
          <w:color w:val="00B050"/>
        </w:rPr>
      </w:pPr>
      <w:r w:rsidRPr="00E0388F">
        <w:rPr>
          <w:rFonts w:eastAsia="SimSun" w:cstheme="minorHAnsi"/>
          <w:b/>
          <w:bCs/>
        </w:rPr>
        <w:t>2.</w:t>
      </w:r>
      <w:r w:rsidR="00DD540F">
        <w:rPr>
          <w:rFonts w:eastAsia="SimSun" w:cstheme="minorHAnsi"/>
          <w:b/>
          <w:bCs/>
        </w:rPr>
        <w:t>4</w:t>
      </w:r>
      <w:r w:rsidRPr="00E0388F">
        <w:rPr>
          <w:rFonts w:eastAsia="SimSun" w:cstheme="minorHAnsi"/>
          <w:b/>
          <w:bCs/>
        </w:rPr>
        <w:t>.1.</w:t>
      </w:r>
      <w:r w:rsidRPr="00E0388F">
        <w:rPr>
          <w:rFonts w:eastAsia="SimSun" w:cstheme="minorHAnsi"/>
        </w:rPr>
        <w:t xml:space="preserve"> </w:t>
      </w:r>
      <w:r w:rsidR="006252A9">
        <w:rPr>
          <w:rFonts w:eastAsia="SimSun" w:cstheme="minorHAnsi"/>
        </w:rPr>
        <w:t>Tiekėj</w:t>
      </w:r>
      <w:r w:rsidR="000D213C" w:rsidRPr="00E73266">
        <w:rPr>
          <w:rFonts w:eastAsia="SimSun" w:cstheme="minorHAnsi"/>
        </w:rPr>
        <w:t xml:space="preserve">as teikdamas pasiūlymą, privalo vadovautis </w:t>
      </w:r>
      <w:r w:rsidR="000D213C">
        <w:rPr>
          <w:rFonts w:eastAsia="SimSun" w:cstheme="minorHAnsi"/>
        </w:rPr>
        <w:t>techninių specifikacijų 1-</w:t>
      </w:r>
      <w:r w:rsidR="00FA0038">
        <w:rPr>
          <w:rFonts w:eastAsia="SimSun" w:cstheme="minorHAnsi"/>
        </w:rPr>
        <w:t>10</w:t>
      </w:r>
      <w:r w:rsidR="000D213C">
        <w:rPr>
          <w:rFonts w:eastAsia="SimSun" w:cstheme="minorHAnsi"/>
        </w:rPr>
        <w:t xml:space="preserve"> priedais - </w:t>
      </w:r>
      <w:r w:rsidR="000D213C" w:rsidRPr="00E73266">
        <w:rPr>
          <w:rFonts w:eastAsia="SimSun" w:cstheme="minorHAnsi"/>
        </w:rPr>
        <w:t xml:space="preserve">techniniais </w:t>
      </w:r>
      <w:r w:rsidR="000D213C">
        <w:rPr>
          <w:rFonts w:eastAsia="SimSun" w:cstheme="minorHAnsi"/>
        </w:rPr>
        <w:t xml:space="preserve">darbo </w:t>
      </w:r>
      <w:r w:rsidR="000D213C" w:rsidRPr="00E73266">
        <w:rPr>
          <w:rFonts w:eastAsia="SimSun" w:cstheme="minorHAnsi"/>
        </w:rPr>
        <w:t xml:space="preserve">projektais.  </w:t>
      </w:r>
    </w:p>
    <w:p w14:paraId="4B76B448" w14:textId="310ECE24" w:rsidR="00B24B90" w:rsidRPr="00E0388F" w:rsidRDefault="00B24B90" w:rsidP="00B24B90">
      <w:pPr>
        <w:spacing w:after="0" w:line="240" w:lineRule="auto"/>
        <w:jc w:val="both"/>
        <w:rPr>
          <w:rFonts w:eastAsia="Times New Roman" w:cstheme="minorHAnsi"/>
        </w:rPr>
      </w:pPr>
      <w:r w:rsidRPr="00E0388F">
        <w:rPr>
          <w:rFonts w:eastAsiaTheme="majorEastAsia" w:cstheme="minorHAnsi"/>
          <w:b/>
          <w:bCs/>
        </w:rPr>
        <w:t>2.</w:t>
      </w:r>
      <w:r w:rsidR="00DD540F">
        <w:rPr>
          <w:rFonts w:eastAsiaTheme="majorEastAsia" w:cstheme="minorHAnsi"/>
          <w:b/>
          <w:bCs/>
        </w:rPr>
        <w:t>4</w:t>
      </w:r>
      <w:r w:rsidRPr="00E0388F">
        <w:rPr>
          <w:rFonts w:eastAsiaTheme="majorEastAsia" w:cstheme="minorHAnsi"/>
          <w:b/>
          <w:bCs/>
        </w:rPr>
        <w:t>.2.</w:t>
      </w:r>
      <w:r w:rsidRPr="00E0388F">
        <w:rPr>
          <w:rFonts w:eastAsiaTheme="majorEastAsia" w:cstheme="minorHAnsi"/>
        </w:rPr>
        <w:t xml:space="preserve"> Programinė įranga turi būti sukonfigūruota taip, kad nustojus veikti bet kuriai iš sistemos vaizdo kamerų arba esant kitam sistemos </w:t>
      </w:r>
      <w:r w:rsidRPr="00E0388F">
        <w:rPr>
          <w:rFonts w:eastAsiaTheme="majorEastAsia" w:cstheme="minorHAnsi"/>
          <w:color w:val="000000" w:themeColor="text1"/>
        </w:rPr>
        <w:t xml:space="preserve">sutrikimui, Užsakovas nedelsiant gautų </w:t>
      </w:r>
      <w:r w:rsidRPr="00E0388F">
        <w:rPr>
          <w:rFonts w:eastAsiaTheme="majorEastAsia" w:cstheme="minorHAnsi"/>
        </w:rPr>
        <w:t>pranešimus  apie tai.</w:t>
      </w:r>
    </w:p>
    <w:p w14:paraId="23EF19E8" w14:textId="35E3F6C8" w:rsidR="00B24B90" w:rsidRPr="00E0388F" w:rsidRDefault="00B24B90" w:rsidP="00B24B90">
      <w:pPr>
        <w:spacing w:after="0" w:line="240" w:lineRule="auto"/>
        <w:jc w:val="both"/>
        <w:rPr>
          <w:rFonts w:eastAsia="Times New Roman" w:cstheme="minorHAnsi"/>
          <w:bCs/>
          <w:color w:val="000000" w:themeColor="text1"/>
          <w:lang w:eastAsia="en-US"/>
        </w:rPr>
      </w:pPr>
      <w:r w:rsidRPr="00E0388F">
        <w:rPr>
          <w:rFonts w:eastAsia="Times New Roman" w:cstheme="minorHAnsi"/>
          <w:b/>
          <w:lang w:eastAsia="en-US"/>
        </w:rPr>
        <w:lastRenderedPageBreak/>
        <w:t>2.</w:t>
      </w:r>
      <w:r w:rsidR="00DD540F">
        <w:rPr>
          <w:rFonts w:eastAsia="Times New Roman" w:cstheme="minorHAnsi"/>
          <w:b/>
          <w:lang w:eastAsia="en-US"/>
        </w:rPr>
        <w:t>4</w:t>
      </w:r>
      <w:r w:rsidRPr="00E0388F">
        <w:rPr>
          <w:rFonts w:eastAsia="Times New Roman" w:cstheme="minorHAnsi"/>
          <w:b/>
          <w:lang w:eastAsia="en-US"/>
        </w:rPr>
        <w:t>.3.</w:t>
      </w:r>
      <w:r w:rsidR="00FA0038" w:rsidRPr="00FA0038">
        <w:t xml:space="preserve"> </w:t>
      </w:r>
      <w:r w:rsidR="00FA0038" w:rsidRPr="00FA0038">
        <w:rPr>
          <w:rFonts w:eastAsia="Times New Roman" w:cstheme="minorHAnsi"/>
          <w:bCs/>
          <w:lang w:eastAsia="en-US"/>
        </w:rPr>
        <w:t xml:space="preserve">Tiekėjas Prekėms suteikia gamintojo deklaruojamą garantiją, bet ne trumpesnę negu 5 metų garantiją bei jo atliktų </w:t>
      </w:r>
      <w:r w:rsidR="00FA0038" w:rsidRPr="00542F50">
        <w:rPr>
          <w:rFonts w:eastAsia="Times New Roman" w:cstheme="minorHAnsi"/>
          <w:bCs/>
          <w:lang w:eastAsia="en-US"/>
        </w:rPr>
        <w:t>darbų</w:t>
      </w:r>
      <w:r w:rsidR="00542F50" w:rsidRPr="00542F50">
        <w:rPr>
          <w:rFonts w:eastAsia="Times New Roman" w:cstheme="minorHAnsi"/>
          <w:bCs/>
          <w:lang w:eastAsia="en-US"/>
        </w:rPr>
        <w:t>/paslaugų</w:t>
      </w:r>
      <w:r w:rsidR="00FA0038" w:rsidRPr="00FA0038">
        <w:rPr>
          <w:rFonts w:eastAsia="Times New Roman" w:cstheme="minorHAnsi"/>
          <w:bCs/>
          <w:lang w:eastAsia="en-US"/>
        </w:rPr>
        <w:t xml:space="preserve"> ne trumpesnę negu 2 metų garantiją.</w:t>
      </w:r>
      <w:r w:rsidRPr="00E0388F">
        <w:rPr>
          <w:rFonts w:eastAsia="Times New Roman" w:cstheme="minorHAnsi"/>
          <w:bCs/>
          <w:color w:val="000000" w:themeColor="text1"/>
          <w:lang w:eastAsia="en-US"/>
        </w:rPr>
        <w:t xml:space="preserve"> </w:t>
      </w:r>
    </w:p>
    <w:p w14:paraId="26C19467" w14:textId="28170411" w:rsidR="00B24B90" w:rsidRPr="00E0388F" w:rsidRDefault="00B24B90" w:rsidP="00B24B90">
      <w:pPr>
        <w:spacing w:after="0" w:line="240" w:lineRule="auto"/>
        <w:jc w:val="both"/>
        <w:rPr>
          <w:rFonts w:eastAsia="Times New Roman" w:cstheme="minorHAnsi"/>
          <w:bCs/>
          <w:color w:val="000000" w:themeColor="text1"/>
          <w:lang w:eastAsia="en-US"/>
        </w:rPr>
      </w:pPr>
      <w:r w:rsidRPr="00E0388F">
        <w:rPr>
          <w:rFonts w:eastAsia="Times New Roman" w:cstheme="minorHAnsi"/>
          <w:b/>
          <w:color w:val="000000" w:themeColor="text1"/>
          <w:lang w:eastAsia="en-US"/>
        </w:rPr>
        <w:t>2.</w:t>
      </w:r>
      <w:r w:rsidR="00DD540F">
        <w:rPr>
          <w:rFonts w:eastAsia="Times New Roman" w:cstheme="minorHAnsi"/>
          <w:b/>
          <w:color w:val="000000" w:themeColor="text1"/>
          <w:lang w:eastAsia="en-US"/>
        </w:rPr>
        <w:t>4</w:t>
      </w:r>
      <w:r w:rsidRPr="00E0388F">
        <w:rPr>
          <w:rFonts w:eastAsia="Times New Roman" w:cstheme="minorHAnsi"/>
          <w:b/>
          <w:color w:val="000000" w:themeColor="text1"/>
          <w:lang w:eastAsia="en-US"/>
        </w:rPr>
        <w:t>.4.</w:t>
      </w:r>
      <w:r w:rsidRPr="00E0388F">
        <w:rPr>
          <w:rFonts w:eastAsia="Times New Roman" w:cstheme="minorHAnsi"/>
          <w:bCs/>
          <w:color w:val="000000" w:themeColor="text1"/>
          <w:lang w:eastAsia="en-US"/>
        </w:rPr>
        <w:t xml:space="preserve"> Visos </w:t>
      </w:r>
      <w:r w:rsidR="006252A9">
        <w:rPr>
          <w:rFonts w:eastAsia="Times New Roman" w:cstheme="minorHAnsi"/>
          <w:color w:val="000000" w:themeColor="text1"/>
        </w:rPr>
        <w:t>Tiekėj</w:t>
      </w:r>
      <w:r w:rsidRPr="00E0388F">
        <w:rPr>
          <w:rFonts w:eastAsia="Times New Roman" w:cstheme="minorHAnsi"/>
          <w:color w:val="000000" w:themeColor="text1"/>
        </w:rPr>
        <w:t>o</w:t>
      </w:r>
      <w:r w:rsidRPr="00E0388F">
        <w:rPr>
          <w:rFonts w:eastAsia="Times New Roman" w:cstheme="minorHAnsi"/>
          <w:bCs/>
          <w:color w:val="000000" w:themeColor="text1"/>
          <w:lang w:eastAsia="en-US"/>
        </w:rPr>
        <w:t xml:space="preserve"> siūlomos prekės turi būti sertifikuotos Lietuvos Respublikoje.</w:t>
      </w:r>
    </w:p>
    <w:p w14:paraId="6B66F2F4" w14:textId="2B514E54" w:rsidR="00B24B90" w:rsidRPr="00E0388F" w:rsidRDefault="00B24B90" w:rsidP="00B24B90">
      <w:pPr>
        <w:tabs>
          <w:tab w:val="left" w:pos="540"/>
        </w:tabs>
        <w:suppressAutoHyphens/>
        <w:spacing w:after="0"/>
        <w:jc w:val="both"/>
        <w:rPr>
          <w:rFonts w:eastAsia="Times New Roman" w:cstheme="minorHAnsi"/>
        </w:rPr>
      </w:pPr>
      <w:r w:rsidRPr="00E0388F">
        <w:rPr>
          <w:rFonts w:eastAsia="Times New Roman" w:cstheme="minorHAnsi"/>
          <w:b/>
          <w:color w:val="000000" w:themeColor="text1"/>
          <w:lang w:eastAsia="en-US"/>
        </w:rPr>
        <w:t>2.</w:t>
      </w:r>
      <w:r w:rsidR="00DD540F">
        <w:rPr>
          <w:rFonts w:eastAsia="Times New Roman" w:cstheme="minorHAnsi"/>
          <w:b/>
          <w:color w:val="000000" w:themeColor="text1"/>
          <w:lang w:eastAsia="en-US"/>
        </w:rPr>
        <w:t>4</w:t>
      </w:r>
      <w:r w:rsidRPr="00E0388F">
        <w:rPr>
          <w:rFonts w:eastAsia="Times New Roman" w:cstheme="minorHAnsi"/>
          <w:b/>
          <w:color w:val="000000" w:themeColor="text1"/>
          <w:lang w:eastAsia="en-US"/>
        </w:rPr>
        <w:t>.5.</w:t>
      </w:r>
      <w:r w:rsidRPr="00E0388F">
        <w:rPr>
          <w:rFonts w:eastAsia="Times New Roman" w:cstheme="minorHAnsi"/>
          <w:bCs/>
          <w:color w:val="000000" w:themeColor="text1"/>
          <w:lang w:eastAsia="en-US"/>
        </w:rPr>
        <w:t xml:space="preserve"> </w:t>
      </w:r>
      <w:r w:rsidR="00FA0038">
        <w:rPr>
          <w:rFonts w:eastAsia="Times New Roman" w:cstheme="minorHAnsi"/>
          <w:color w:val="000000" w:themeColor="text1"/>
        </w:rPr>
        <w:t>Paslauga</w:t>
      </w:r>
      <w:r w:rsidRPr="00E0388F">
        <w:rPr>
          <w:rFonts w:eastAsia="Times New Roman" w:cstheme="minorHAnsi"/>
          <w:color w:val="000000" w:themeColor="text1"/>
        </w:rPr>
        <w:t xml:space="preserve">s </w:t>
      </w:r>
      <w:r w:rsidR="006252A9">
        <w:rPr>
          <w:rFonts w:eastAsia="Times New Roman" w:cstheme="minorHAnsi"/>
          <w:color w:val="000000" w:themeColor="text1"/>
        </w:rPr>
        <w:t>Tiekėj</w:t>
      </w:r>
      <w:r w:rsidRPr="00E0388F">
        <w:rPr>
          <w:rFonts w:eastAsia="Times New Roman" w:cstheme="minorHAnsi"/>
          <w:color w:val="000000" w:themeColor="text1"/>
        </w:rPr>
        <w:t xml:space="preserve">as </w:t>
      </w:r>
      <w:r w:rsidRPr="00E0388F">
        <w:rPr>
          <w:rFonts w:eastAsia="Times New Roman" w:cstheme="minorHAnsi"/>
        </w:rPr>
        <w:t>turi atlikti vadovaujantis Lietuvos Respublikoje galiojančiais įstatymais, norminiais teisės aktais, standartais, statybos techniniais reglamentais, higienos normų reikalavimais ir kitais susijusiais dokumentais.</w:t>
      </w:r>
    </w:p>
    <w:p w14:paraId="67837C0A" w14:textId="05F92808" w:rsidR="00B24B90" w:rsidRPr="00E0388F" w:rsidRDefault="00B24B90" w:rsidP="00B24B90">
      <w:pPr>
        <w:tabs>
          <w:tab w:val="left" w:pos="540"/>
        </w:tabs>
        <w:suppressAutoHyphens/>
        <w:spacing w:after="0" w:line="240" w:lineRule="auto"/>
        <w:jc w:val="both"/>
        <w:rPr>
          <w:rFonts w:eastAsia="SimSun" w:cstheme="minorHAnsi"/>
        </w:rPr>
      </w:pPr>
      <w:r w:rsidRPr="00E0388F">
        <w:rPr>
          <w:rFonts w:eastAsia="Times New Roman" w:cstheme="minorHAnsi"/>
          <w:b/>
          <w:bCs/>
        </w:rPr>
        <w:t>2.</w:t>
      </w:r>
      <w:r w:rsidR="00DD540F">
        <w:rPr>
          <w:rFonts w:eastAsia="Times New Roman" w:cstheme="minorHAnsi"/>
          <w:b/>
          <w:bCs/>
        </w:rPr>
        <w:t>4</w:t>
      </w:r>
      <w:r w:rsidRPr="00E0388F">
        <w:rPr>
          <w:rFonts w:eastAsia="Times New Roman" w:cstheme="minorHAnsi"/>
          <w:b/>
          <w:bCs/>
        </w:rPr>
        <w:t>.6.</w:t>
      </w:r>
      <w:r w:rsidRPr="00E0388F">
        <w:rPr>
          <w:rFonts w:eastAsia="Times New Roman" w:cstheme="minorHAnsi"/>
        </w:rPr>
        <w:t xml:space="preserve"> </w:t>
      </w:r>
      <w:r w:rsidRPr="00E0388F">
        <w:rPr>
          <w:rFonts w:eastAsia="SimSun" w:cstheme="minorHAnsi"/>
        </w:rPr>
        <w:t xml:space="preserve">Užsakovas priims atliktus </w:t>
      </w:r>
      <w:r w:rsidR="00FA0038">
        <w:rPr>
          <w:rFonts w:eastAsia="SimSun" w:cstheme="minorHAnsi"/>
        </w:rPr>
        <w:t>d</w:t>
      </w:r>
      <w:r w:rsidRPr="00E0388F">
        <w:rPr>
          <w:rFonts w:eastAsia="SimSun" w:cstheme="minorHAnsi"/>
        </w:rPr>
        <w:t>arbus</w:t>
      </w:r>
      <w:r w:rsidR="00FA0038">
        <w:rPr>
          <w:rFonts w:eastAsia="SimSun" w:cstheme="minorHAnsi"/>
        </w:rPr>
        <w:t>/ paslaugas</w:t>
      </w:r>
      <w:r w:rsidRPr="00E0388F">
        <w:rPr>
          <w:rFonts w:eastAsia="SimSun" w:cstheme="minorHAnsi"/>
        </w:rPr>
        <w:t xml:space="preserve"> pasirašydamas atliktų darbų perdavimo - priėmimo aktą, kuriame turi būti nurodyti faktiškai atliktų darbų kiekiai. </w:t>
      </w:r>
    </w:p>
    <w:p w14:paraId="7152F696" w14:textId="4227003C" w:rsidR="00B24B90" w:rsidRPr="00E0388F" w:rsidRDefault="00B24B90" w:rsidP="00B24B90">
      <w:pPr>
        <w:tabs>
          <w:tab w:val="left" w:pos="540"/>
        </w:tabs>
        <w:suppressAutoHyphens/>
        <w:spacing w:after="0" w:line="240" w:lineRule="auto"/>
        <w:jc w:val="both"/>
        <w:rPr>
          <w:rFonts w:eastAsia="SimSun" w:cstheme="minorHAnsi"/>
          <w:lang w:eastAsia="zh-CN"/>
        </w:rPr>
      </w:pPr>
      <w:r w:rsidRPr="00E0388F">
        <w:rPr>
          <w:rFonts w:eastAsia="SimSun" w:cstheme="minorHAnsi"/>
          <w:b/>
          <w:bCs/>
        </w:rPr>
        <w:t>2.</w:t>
      </w:r>
      <w:r w:rsidR="00DD540F">
        <w:rPr>
          <w:rFonts w:eastAsia="SimSun" w:cstheme="minorHAnsi"/>
          <w:b/>
          <w:bCs/>
        </w:rPr>
        <w:t>4</w:t>
      </w:r>
      <w:r w:rsidRPr="00E0388F">
        <w:rPr>
          <w:rFonts w:eastAsia="SimSun" w:cstheme="minorHAnsi"/>
          <w:b/>
          <w:bCs/>
        </w:rPr>
        <w:t>.7.</w:t>
      </w:r>
      <w:r w:rsidRPr="00E0388F">
        <w:rPr>
          <w:rFonts w:eastAsia="SimSun" w:cstheme="minorHAnsi"/>
        </w:rPr>
        <w:t xml:space="preserve"> </w:t>
      </w:r>
      <w:r w:rsidR="006252A9">
        <w:rPr>
          <w:rFonts w:eastAsia="SimSun" w:cstheme="minorHAnsi"/>
        </w:rPr>
        <w:t>Tiekėj</w:t>
      </w:r>
      <w:r w:rsidRPr="00E0388F">
        <w:rPr>
          <w:rFonts w:eastAsia="SimSun" w:cstheme="minorHAnsi"/>
        </w:rPr>
        <w:t xml:space="preserve">as privalo </w:t>
      </w:r>
      <w:r w:rsidR="00325DBD">
        <w:rPr>
          <w:rFonts w:eastAsia="SimSun" w:cstheme="minorHAnsi"/>
          <w:lang w:eastAsia="zh-CN"/>
        </w:rPr>
        <w:t>d</w:t>
      </w:r>
      <w:r w:rsidRPr="00E0388F">
        <w:rPr>
          <w:rFonts w:eastAsia="SimSun" w:cstheme="minorHAnsi"/>
          <w:lang w:eastAsia="zh-CN"/>
        </w:rPr>
        <w:t xml:space="preserve">arbus atlikti naudojantis savo įrankiais, mechanizmais ir medžiagomis. Visos </w:t>
      </w:r>
      <w:r w:rsidR="00FA0038">
        <w:rPr>
          <w:rFonts w:eastAsia="SimSun" w:cstheme="minorHAnsi"/>
          <w:lang w:eastAsia="zh-CN"/>
        </w:rPr>
        <w:t>P</w:t>
      </w:r>
      <w:r w:rsidR="00FA0038" w:rsidRPr="00FA0038">
        <w:rPr>
          <w:rFonts w:eastAsia="SimSun" w:cstheme="minorHAnsi"/>
          <w:lang w:eastAsia="zh-CN"/>
        </w:rPr>
        <w:t>aslaug</w:t>
      </w:r>
      <w:r w:rsidR="00FA0038">
        <w:rPr>
          <w:rFonts w:eastAsia="SimSun" w:cstheme="minorHAnsi"/>
          <w:lang w:eastAsia="zh-CN"/>
        </w:rPr>
        <w:t>ų</w:t>
      </w:r>
      <w:r w:rsidRPr="00E0388F">
        <w:rPr>
          <w:rFonts w:eastAsia="SimSun" w:cstheme="minorHAnsi"/>
          <w:lang w:eastAsia="zh-CN"/>
        </w:rPr>
        <w:t xml:space="preserve"> metu naudojamos medžiagos, įranga bei gaminiai turi būti nauji ir nenaudoti. </w:t>
      </w:r>
    </w:p>
    <w:p w14:paraId="16CACEF5" w14:textId="5BF048BE" w:rsidR="00B24B90" w:rsidRPr="00E0388F" w:rsidRDefault="00B24B90" w:rsidP="00B24B90">
      <w:pPr>
        <w:tabs>
          <w:tab w:val="left" w:pos="540"/>
        </w:tabs>
        <w:suppressAutoHyphens/>
        <w:spacing w:after="0" w:line="240" w:lineRule="auto"/>
        <w:jc w:val="both"/>
        <w:rPr>
          <w:rFonts w:eastAsia="SimSun" w:cstheme="minorHAnsi"/>
          <w:lang w:eastAsia="zh-CN"/>
        </w:rPr>
      </w:pPr>
      <w:r w:rsidRPr="00E0388F">
        <w:rPr>
          <w:rFonts w:eastAsia="SimSun" w:cstheme="minorHAnsi"/>
          <w:b/>
          <w:bCs/>
          <w:lang w:eastAsia="zh-CN"/>
        </w:rPr>
        <w:t>2.</w:t>
      </w:r>
      <w:r w:rsidR="00DD540F">
        <w:rPr>
          <w:rFonts w:eastAsia="SimSun" w:cstheme="minorHAnsi"/>
          <w:b/>
          <w:bCs/>
          <w:lang w:eastAsia="zh-CN"/>
        </w:rPr>
        <w:t>4</w:t>
      </w:r>
      <w:r w:rsidRPr="00E0388F">
        <w:rPr>
          <w:rFonts w:eastAsia="SimSun" w:cstheme="minorHAnsi"/>
          <w:b/>
          <w:bCs/>
          <w:lang w:eastAsia="zh-CN"/>
        </w:rPr>
        <w:t>.8.</w:t>
      </w:r>
      <w:r w:rsidRPr="00E0388F">
        <w:rPr>
          <w:rFonts w:eastAsia="SimSun" w:cstheme="minorHAnsi"/>
          <w:lang w:eastAsia="zh-CN"/>
        </w:rPr>
        <w:t xml:space="preserve"> </w:t>
      </w:r>
      <w:r w:rsidR="006252A9">
        <w:rPr>
          <w:rFonts w:eastAsia="SimSun" w:cstheme="minorHAnsi"/>
        </w:rPr>
        <w:t>Tiekėj</w:t>
      </w:r>
      <w:r w:rsidRPr="00E0388F">
        <w:rPr>
          <w:rFonts w:eastAsia="SimSun" w:cstheme="minorHAnsi"/>
        </w:rPr>
        <w:t>as privalo d</w:t>
      </w:r>
      <w:r w:rsidRPr="00E0388F">
        <w:rPr>
          <w:rFonts w:eastAsia="SimSun" w:cstheme="minorHAnsi"/>
          <w:lang w:eastAsia="zh-CN"/>
        </w:rPr>
        <w:t>arbų</w:t>
      </w:r>
      <w:r w:rsidR="00C82781" w:rsidRPr="00C82781">
        <w:rPr>
          <w:rFonts w:eastAsia="SimSun" w:cstheme="minorHAnsi"/>
          <w:lang w:eastAsia="zh-CN"/>
        </w:rPr>
        <w:t>/ paslaug</w:t>
      </w:r>
      <w:r w:rsidR="00C82781">
        <w:rPr>
          <w:rFonts w:eastAsia="SimSun" w:cstheme="minorHAnsi"/>
          <w:lang w:eastAsia="zh-CN"/>
        </w:rPr>
        <w:t>ų</w:t>
      </w:r>
      <w:r w:rsidRPr="00E0388F">
        <w:rPr>
          <w:rFonts w:eastAsia="SimSun" w:cstheme="minorHAnsi"/>
          <w:lang w:eastAsia="zh-CN"/>
        </w:rPr>
        <w:t xml:space="preserve"> vykdymo metu nepažeisti šalia darbų</w:t>
      </w:r>
      <w:r w:rsidR="00C82781" w:rsidRPr="00C82781">
        <w:rPr>
          <w:rFonts w:eastAsia="SimSun" w:cstheme="minorHAnsi"/>
          <w:lang w:eastAsia="zh-CN"/>
        </w:rPr>
        <w:t>/ paslaug</w:t>
      </w:r>
      <w:r w:rsidR="00C82781">
        <w:rPr>
          <w:rFonts w:eastAsia="SimSun" w:cstheme="minorHAnsi"/>
          <w:lang w:eastAsia="zh-CN"/>
        </w:rPr>
        <w:t>ų</w:t>
      </w:r>
      <w:r w:rsidRPr="00E0388F">
        <w:rPr>
          <w:rFonts w:eastAsia="SimSun" w:cstheme="minorHAnsi"/>
          <w:lang w:eastAsia="zh-CN"/>
        </w:rPr>
        <w:t xml:space="preserve"> zonos esančių komunikacijų, pastato konstrukcijų, apdailos bei patalpose esančių įrenginių. </w:t>
      </w:r>
      <w:r w:rsidR="006252A9">
        <w:rPr>
          <w:rFonts w:eastAsia="SimSun" w:cstheme="minorHAnsi"/>
          <w:lang w:eastAsia="zh-CN"/>
        </w:rPr>
        <w:t>Tiekėj</w:t>
      </w:r>
      <w:r w:rsidRPr="00E0388F">
        <w:rPr>
          <w:rFonts w:eastAsia="SimSun" w:cstheme="minorHAnsi"/>
          <w:lang w:eastAsia="zh-CN"/>
        </w:rPr>
        <w:t xml:space="preserve">as, pažeidęs komunikacijas, pastato konstrukcijas, apdailą bei patalpose esančius įrenginius, per terminą, kurį raštu suderina su Užsakovu, turės atstatyti savo lėšomis. </w:t>
      </w:r>
      <w:r w:rsidR="006252A9">
        <w:rPr>
          <w:rFonts w:eastAsia="SimSun" w:cstheme="minorHAnsi"/>
          <w:lang w:eastAsia="zh-CN"/>
        </w:rPr>
        <w:t>Tiekėj</w:t>
      </w:r>
      <w:r w:rsidRPr="00E0388F">
        <w:rPr>
          <w:rFonts w:eastAsia="SimSun" w:cstheme="minorHAnsi"/>
          <w:lang w:eastAsia="zh-CN"/>
        </w:rPr>
        <w:t xml:space="preserve">as taip pat įsipareigoja užtikrinti greta darbų zonos ir joje esančių žmonių apsaugą nuo darbų keliamų pavojų bei atsakyti už juos. </w:t>
      </w:r>
    </w:p>
    <w:p w14:paraId="7D724738" w14:textId="7AE71112" w:rsidR="00B24B90" w:rsidRPr="00E0388F" w:rsidRDefault="00B24B90" w:rsidP="00B24B90">
      <w:pPr>
        <w:tabs>
          <w:tab w:val="left" w:pos="540"/>
        </w:tabs>
        <w:suppressAutoHyphens/>
        <w:spacing w:after="0" w:line="240" w:lineRule="auto"/>
        <w:jc w:val="both"/>
        <w:rPr>
          <w:rFonts w:eastAsia="SimSun" w:cstheme="minorHAnsi"/>
        </w:rPr>
      </w:pPr>
      <w:r w:rsidRPr="00E0388F">
        <w:rPr>
          <w:rFonts w:eastAsia="SimSun" w:cstheme="minorHAnsi"/>
          <w:b/>
          <w:bCs/>
          <w:lang w:eastAsia="zh-CN"/>
        </w:rPr>
        <w:t>2.</w:t>
      </w:r>
      <w:r w:rsidR="00DD540F">
        <w:rPr>
          <w:rFonts w:eastAsia="SimSun" w:cstheme="minorHAnsi"/>
          <w:b/>
          <w:bCs/>
          <w:lang w:eastAsia="zh-CN"/>
        </w:rPr>
        <w:t>4</w:t>
      </w:r>
      <w:r w:rsidRPr="00E0388F">
        <w:rPr>
          <w:rFonts w:eastAsia="SimSun" w:cstheme="minorHAnsi"/>
          <w:b/>
          <w:bCs/>
          <w:lang w:eastAsia="zh-CN"/>
        </w:rPr>
        <w:t>.9.</w:t>
      </w:r>
      <w:r w:rsidRPr="00E0388F">
        <w:rPr>
          <w:rFonts w:eastAsia="SimSun" w:cstheme="minorHAnsi"/>
          <w:lang w:eastAsia="zh-CN"/>
        </w:rPr>
        <w:t xml:space="preserve"> </w:t>
      </w:r>
      <w:r w:rsidR="006252A9">
        <w:rPr>
          <w:rFonts w:eastAsia="SimSun" w:cstheme="minorHAnsi"/>
        </w:rPr>
        <w:t>Tiekėj</w:t>
      </w:r>
      <w:r w:rsidRPr="00E0388F">
        <w:rPr>
          <w:rFonts w:eastAsia="SimSun" w:cstheme="minorHAnsi"/>
        </w:rPr>
        <w:t xml:space="preserve">as privalo laikytis Lietuvos Respublikoje galiojančių įstatymų ir kitų teisės aktų nuostatų bei užtikrinti, kad visi </w:t>
      </w:r>
      <w:r w:rsidR="006252A9">
        <w:rPr>
          <w:rFonts w:eastAsia="SimSun" w:cstheme="minorHAnsi"/>
        </w:rPr>
        <w:t>Tiekėj</w:t>
      </w:r>
      <w:r w:rsidRPr="00E0388F">
        <w:rPr>
          <w:rFonts w:eastAsia="SimSun" w:cstheme="minorHAnsi"/>
        </w:rPr>
        <w:t xml:space="preserve">o samdomi darbuotojai jų laikytųsi. </w:t>
      </w:r>
      <w:r w:rsidR="006252A9">
        <w:rPr>
          <w:rFonts w:eastAsia="SimSun" w:cstheme="minorHAnsi"/>
        </w:rPr>
        <w:t>Tiekėj</w:t>
      </w:r>
      <w:r w:rsidRPr="00E0388F">
        <w:rPr>
          <w:rFonts w:eastAsia="SimSun" w:cstheme="minorHAnsi"/>
        </w:rPr>
        <w:t xml:space="preserve">as garantuoja Užsakovui nuostolių atlyginimą, jei </w:t>
      </w:r>
      <w:r w:rsidR="006252A9">
        <w:rPr>
          <w:rFonts w:eastAsia="SimSun" w:cstheme="minorHAnsi"/>
        </w:rPr>
        <w:t>Tiekėj</w:t>
      </w:r>
      <w:r w:rsidRPr="00E0388F">
        <w:rPr>
          <w:rFonts w:eastAsia="SimSun" w:cstheme="minorHAnsi"/>
        </w:rPr>
        <w:t xml:space="preserve">as ar jo pavaldiniai nesilaikytų įstatymų ir kitų teisės aktų reikalavimų. </w:t>
      </w:r>
    </w:p>
    <w:p w14:paraId="242334B8" w14:textId="29DB2031" w:rsidR="00B24B90" w:rsidRPr="00E0388F" w:rsidRDefault="00B24B90" w:rsidP="00B24B90">
      <w:pPr>
        <w:tabs>
          <w:tab w:val="left" w:pos="540"/>
        </w:tabs>
        <w:suppressAutoHyphens/>
        <w:spacing w:after="0" w:line="240" w:lineRule="auto"/>
        <w:jc w:val="both"/>
        <w:rPr>
          <w:rFonts w:eastAsia="SimSun" w:cstheme="minorHAnsi"/>
          <w:lang w:eastAsia="zh-CN"/>
        </w:rPr>
      </w:pPr>
      <w:r w:rsidRPr="00E0388F">
        <w:rPr>
          <w:rFonts w:eastAsia="SimSun" w:cstheme="minorHAnsi"/>
          <w:b/>
          <w:bCs/>
        </w:rPr>
        <w:t>2.</w:t>
      </w:r>
      <w:r w:rsidR="00DD540F">
        <w:rPr>
          <w:rFonts w:eastAsia="SimSun" w:cstheme="minorHAnsi"/>
          <w:b/>
          <w:bCs/>
        </w:rPr>
        <w:t>4</w:t>
      </w:r>
      <w:r w:rsidRPr="00E0388F">
        <w:rPr>
          <w:rFonts w:eastAsia="SimSun" w:cstheme="minorHAnsi"/>
          <w:b/>
          <w:bCs/>
        </w:rPr>
        <w:t>.10.</w:t>
      </w:r>
      <w:r w:rsidRPr="00E0388F">
        <w:rPr>
          <w:rFonts w:eastAsia="SimSun" w:cstheme="minorHAnsi"/>
        </w:rPr>
        <w:t xml:space="preserve"> </w:t>
      </w:r>
      <w:r w:rsidR="006252A9">
        <w:rPr>
          <w:rFonts w:eastAsia="SimSun" w:cstheme="minorHAnsi"/>
        </w:rPr>
        <w:t>Tiekėj</w:t>
      </w:r>
      <w:r w:rsidRPr="00E0388F">
        <w:rPr>
          <w:rFonts w:eastAsia="SimSun" w:cstheme="minorHAnsi"/>
        </w:rPr>
        <w:t xml:space="preserve">as privalo </w:t>
      </w:r>
      <w:r w:rsidRPr="00E0388F">
        <w:rPr>
          <w:rFonts w:eastAsia="SimSun" w:cstheme="minorHAnsi"/>
          <w:lang w:eastAsia="zh-CN"/>
        </w:rPr>
        <w:t xml:space="preserve">laikytis priešgaisrinės saugos reikalavimų, saugos darbe, aplinkos saugos taisyklių ir reikalavimų, vykdyti savo darbuotojų nelaimingų atsitikimų darbe tyrimą ir apskaitą. </w:t>
      </w:r>
      <w:r w:rsidR="006252A9">
        <w:rPr>
          <w:rFonts w:eastAsia="SimSun" w:cstheme="minorHAnsi"/>
          <w:lang w:eastAsia="zh-CN"/>
        </w:rPr>
        <w:t>Tiekėj</w:t>
      </w:r>
      <w:r w:rsidRPr="00E0388F">
        <w:rPr>
          <w:rFonts w:eastAsia="SimSun" w:cstheme="minorHAnsi"/>
          <w:lang w:eastAsia="zh-CN"/>
        </w:rPr>
        <w:t xml:space="preserve">as taip pat privalo laikytis objekto vidaus tvarkos taisyklių, apie kurias informuoja Užsakovas. </w:t>
      </w:r>
    </w:p>
    <w:p w14:paraId="75AA369B" w14:textId="74423430" w:rsidR="00B24B90" w:rsidRPr="00E0388F" w:rsidRDefault="00B24B90" w:rsidP="00B24B90">
      <w:pPr>
        <w:tabs>
          <w:tab w:val="left" w:pos="540"/>
        </w:tabs>
        <w:suppressAutoHyphens/>
        <w:spacing w:after="0" w:line="240" w:lineRule="auto"/>
        <w:jc w:val="both"/>
        <w:rPr>
          <w:rFonts w:eastAsia="SimSun" w:cstheme="minorHAnsi"/>
        </w:rPr>
      </w:pPr>
      <w:r w:rsidRPr="00E0388F">
        <w:rPr>
          <w:rFonts w:eastAsia="SimSun" w:cstheme="minorHAnsi"/>
          <w:b/>
          <w:bCs/>
          <w:lang w:eastAsia="zh-CN"/>
        </w:rPr>
        <w:t>2.</w:t>
      </w:r>
      <w:r w:rsidR="00DD540F">
        <w:rPr>
          <w:rFonts w:eastAsia="SimSun" w:cstheme="minorHAnsi"/>
          <w:b/>
          <w:bCs/>
          <w:lang w:eastAsia="zh-CN"/>
        </w:rPr>
        <w:t>4</w:t>
      </w:r>
      <w:r w:rsidRPr="00E0388F">
        <w:rPr>
          <w:rFonts w:eastAsia="SimSun" w:cstheme="minorHAnsi"/>
          <w:b/>
          <w:bCs/>
          <w:lang w:eastAsia="zh-CN"/>
        </w:rPr>
        <w:t>.11.</w:t>
      </w:r>
      <w:r w:rsidRPr="00E0388F">
        <w:rPr>
          <w:rFonts w:eastAsia="SimSun" w:cstheme="minorHAnsi"/>
          <w:lang w:eastAsia="zh-CN"/>
        </w:rPr>
        <w:t xml:space="preserve"> Jeigu yra reikalinga, </w:t>
      </w:r>
      <w:r w:rsidR="006252A9">
        <w:rPr>
          <w:rFonts w:eastAsia="SimSun" w:cstheme="minorHAnsi"/>
        </w:rPr>
        <w:t>Tiekėj</w:t>
      </w:r>
      <w:r w:rsidRPr="00E0388F">
        <w:rPr>
          <w:rFonts w:eastAsia="SimSun" w:cstheme="minorHAnsi"/>
        </w:rPr>
        <w:t>as prieš pradėdamas vykdyti darbus</w:t>
      </w:r>
      <w:r w:rsidR="00C82781" w:rsidRPr="00C82781">
        <w:rPr>
          <w:rFonts w:eastAsia="SimSun" w:cstheme="minorHAnsi"/>
        </w:rPr>
        <w:t>/ paslaugas</w:t>
      </w:r>
      <w:r w:rsidRPr="00E0388F">
        <w:rPr>
          <w:rFonts w:eastAsia="SimSun" w:cstheme="minorHAnsi"/>
        </w:rPr>
        <w:t xml:space="preserve">, privalo gauti visus valstybės ar savivaldybės institucijų reikalaujamus leidimus, sutikimus ir kitus dokumentus, reikalingus </w:t>
      </w:r>
      <w:r w:rsidR="00C82781">
        <w:rPr>
          <w:rFonts w:eastAsia="SimSun" w:cstheme="minorHAnsi"/>
        </w:rPr>
        <w:t>darba</w:t>
      </w:r>
      <w:r w:rsidRPr="00E0388F">
        <w:rPr>
          <w:rFonts w:eastAsia="SimSun" w:cstheme="minorHAnsi"/>
        </w:rPr>
        <w:t>ms</w:t>
      </w:r>
      <w:r w:rsidR="00C82781">
        <w:rPr>
          <w:rFonts w:eastAsia="SimSun" w:cstheme="minorHAnsi"/>
        </w:rPr>
        <w:t>/ paslaugoms</w:t>
      </w:r>
      <w:r w:rsidRPr="00E0388F">
        <w:rPr>
          <w:rFonts w:eastAsia="SimSun" w:cstheme="minorHAnsi"/>
        </w:rPr>
        <w:t xml:space="preserve"> atlikti. </w:t>
      </w:r>
    </w:p>
    <w:p w14:paraId="1DFDC841" w14:textId="62D2C0E9" w:rsidR="00B24B90" w:rsidRPr="00E0388F" w:rsidRDefault="00B24B90" w:rsidP="00B24B90">
      <w:pPr>
        <w:tabs>
          <w:tab w:val="left" w:pos="540"/>
        </w:tabs>
        <w:suppressAutoHyphens/>
        <w:spacing w:after="0" w:line="240" w:lineRule="auto"/>
        <w:jc w:val="both"/>
        <w:rPr>
          <w:rFonts w:eastAsia="SimSun" w:cstheme="minorHAnsi"/>
        </w:rPr>
      </w:pPr>
      <w:r w:rsidRPr="00E0388F">
        <w:rPr>
          <w:rFonts w:eastAsia="SimSun" w:cstheme="minorHAnsi"/>
          <w:b/>
          <w:bCs/>
        </w:rPr>
        <w:t>2.</w:t>
      </w:r>
      <w:r w:rsidR="00DD540F">
        <w:rPr>
          <w:rFonts w:eastAsia="SimSun" w:cstheme="minorHAnsi"/>
          <w:b/>
          <w:bCs/>
        </w:rPr>
        <w:t>4</w:t>
      </w:r>
      <w:r w:rsidRPr="00E0388F">
        <w:rPr>
          <w:rFonts w:eastAsia="SimSun" w:cstheme="minorHAnsi"/>
          <w:b/>
          <w:bCs/>
        </w:rPr>
        <w:t>.12.</w:t>
      </w:r>
      <w:r w:rsidRPr="00E0388F">
        <w:rPr>
          <w:rFonts w:eastAsia="SimSun" w:cstheme="minorHAnsi"/>
        </w:rPr>
        <w:t xml:space="preserve"> </w:t>
      </w:r>
      <w:r w:rsidR="006252A9">
        <w:rPr>
          <w:rFonts w:eastAsia="SimSun" w:cstheme="minorHAnsi"/>
        </w:rPr>
        <w:t>Tiekėj</w:t>
      </w:r>
      <w:r w:rsidRPr="00E0388F">
        <w:rPr>
          <w:rFonts w:eastAsia="SimSun" w:cstheme="minorHAnsi"/>
        </w:rPr>
        <w:t xml:space="preserve">as gali atvykti ir apžiūrėti objektą, prieš tai suderinęs laiką su Saugos ir prevencijos skyriaus specialistu Artūru </w:t>
      </w:r>
      <w:proofErr w:type="spellStart"/>
      <w:r w:rsidRPr="00E0388F">
        <w:rPr>
          <w:rFonts w:eastAsia="SimSun" w:cstheme="minorHAnsi"/>
        </w:rPr>
        <w:t>Gradzicku</w:t>
      </w:r>
      <w:proofErr w:type="spellEnd"/>
      <w:r w:rsidRPr="00E0388F">
        <w:rPr>
          <w:rFonts w:eastAsia="SimSun" w:cstheme="minorHAnsi"/>
        </w:rPr>
        <w:t xml:space="preserve">, el. paštas </w:t>
      </w:r>
      <w:hyperlink r:id="rId11" w:history="1">
        <w:r w:rsidRPr="00E0388F">
          <w:rPr>
            <w:rFonts w:eastAsia="SimSun" w:cstheme="minorHAnsi"/>
            <w:color w:val="0563C1" w:themeColor="hyperlink"/>
            <w:u w:val="single"/>
          </w:rPr>
          <w:t>arturas.gradzickas@keliuprieziura.lt</w:t>
        </w:r>
      </w:hyperlink>
      <w:r w:rsidRPr="00E0388F">
        <w:rPr>
          <w:rFonts w:eastAsia="SimSun" w:cstheme="minorHAnsi"/>
        </w:rPr>
        <w:t>.</w:t>
      </w:r>
    </w:p>
    <w:p w14:paraId="2BF8277A" w14:textId="03EF6205" w:rsidR="00B24B90" w:rsidRDefault="00B24B90" w:rsidP="00B24B90">
      <w:pPr>
        <w:tabs>
          <w:tab w:val="left" w:pos="540"/>
        </w:tabs>
        <w:suppressAutoHyphens/>
        <w:spacing w:after="0" w:line="240" w:lineRule="auto"/>
        <w:jc w:val="both"/>
        <w:rPr>
          <w:rFonts w:eastAsia="SimSun" w:cstheme="minorHAnsi"/>
        </w:rPr>
      </w:pPr>
      <w:r w:rsidRPr="00E0388F">
        <w:rPr>
          <w:rFonts w:eastAsia="SimSun" w:cstheme="minorHAnsi"/>
          <w:b/>
          <w:bCs/>
        </w:rPr>
        <w:t>2.</w:t>
      </w:r>
      <w:r w:rsidR="00DD540F">
        <w:rPr>
          <w:rFonts w:eastAsia="SimSun" w:cstheme="minorHAnsi"/>
          <w:b/>
          <w:bCs/>
        </w:rPr>
        <w:t>4</w:t>
      </w:r>
      <w:r w:rsidRPr="00E0388F">
        <w:rPr>
          <w:rFonts w:eastAsia="SimSun" w:cstheme="minorHAnsi"/>
          <w:b/>
          <w:bCs/>
        </w:rPr>
        <w:t>.13.</w:t>
      </w:r>
      <w:r w:rsidRPr="00E0388F">
        <w:rPr>
          <w:rFonts w:eastAsia="SimSun" w:cstheme="minorHAnsi"/>
        </w:rPr>
        <w:t xml:space="preserve"> </w:t>
      </w:r>
      <w:r w:rsidR="006252A9">
        <w:rPr>
          <w:rFonts w:eastAsia="SimSun" w:cstheme="minorHAnsi"/>
        </w:rPr>
        <w:t>Tiekėj</w:t>
      </w:r>
      <w:r w:rsidRPr="00E0388F">
        <w:rPr>
          <w:rFonts w:eastAsia="SimSun" w:cstheme="minorHAnsi"/>
        </w:rPr>
        <w:t xml:space="preserve">o siūloma įranga </w:t>
      </w:r>
      <w:r w:rsidR="00B23F3C">
        <w:rPr>
          <w:rFonts w:eastAsia="SimSun" w:cstheme="minorHAnsi"/>
        </w:rPr>
        <w:t>a</w:t>
      </w:r>
      <w:r w:rsidRPr="00E0388F">
        <w:rPr>
          <w:rFonts w:eastAsia="SimSun" w:cstheme="minorHAnsi"/>
        </w:rPr>
        <w:t>r jos sudedamosios dalys</w:t>
      </w:r>
      <w:r w:rsidR="00293003">
        <w:rPr>
          <w:rFonts w:eastAsia="SimSun" w:cstheme="minorHAnsi"/>
        </w:rPr>
        <w:t>,</w:t>
      </w:r>
      <w:r w:rsidR="00B23F3C">
        <w:rPr>
          <w:rFonts w:eastAsia="SimSun" w:cstheme="minorHAnsi"/>
        </w:rPr>
        <w:t xml:space="preserve"> turi būti</w:t>
      </w:r>
      <w:r w:rsidRPr="00E0388F">
        <w:rPr>
          <w:rFonts w:eastAsia="SimSun" w:cstheme="minorHAnsi"/>
        </w:rPr>
        <w:t xml:space="preserve"> tinka</w:t>
      </w:r>
      <w:r w:rsidR="00B23F3C">
        <w:rPr>
          <w:rFonts w:eastAsia="SimSun" w:cstheme="minorHAnsi"/>
        </w:rPr>
        <w:t>ma</w:t>
      </w:r>
      <w:r w:rsidRPr="00E0388F">
        <w:rPr>
          <w:rFonts w:eastAsia="SimSun" w:cstheme="minorHAnsi"/>
        </w:rPr>
        <w:t xml:space="preserve"> naudoti daug kartų ir (ar) lengvai pataisomos, ir (ar) pakeičiamos ir </w:t>
      </w:r>
      <w:r w:rsidRPr="00E0388F">
        <w:rPr>
          <w:rFonts w:eastAsia="Times New Roman" w:cstheme="minorHAnsi"/>
        </w:rPr>
        <w:t xml:space="preserve"> joms suteikiama ne mažesnė kaip 5 m. garantija</w:t>
      </w:r>
      <w:r w:rsidRPr="00E0388F">
        <w:rPr>
          <w:rFonts w:eastAsia="SimSun" w:cstheme="minorHAnsi"/>
        </w:rPr>
        <w:t xml:space="preserve"> (</w:t>
      </w:r>
      <w:hyperlink r:id="rId12" w:tgtFrame="_blank" w:tooltip="https://www.e-tar.lt/portal/lt/legalact/41e131d07ada11edbc04912defe897d1" w:history="1">
        <w:r w:rsidRPr="00E0388F">
          <w:rPr>
            <w:rFonts w:eastAsia="SimSun" w:cstheme="minorHAnsi"/>
          </w:rPr>
          <w:t>Lietuvos Respublikos aplinkos ministro 2011 m. birželio 28 d. įsakymo Nr. D1-508, 4.4.4.4 punktas</w:t>
        </w:r>
      </w:hyperlink>
      <w:r w:rsidRPr="00E0388F">
        <w:rPr>
          <w:rFonts w:eastAsia="SimSun" w:cstheme="minorHAnsi"/>
        </w:rPr>
        <w:t>)</w:t>
      </w:r>
    </w:p>
    <w:p w14:paraId="661EA5F0" w14:textId="1B03BDA2" w:rsidR="00B24B90" w:rsidRDefault="00E73266" w:rsidP="00AE74CA">
      <w:pPr>
        <w:tabs>
          <w:tab w:val="left" w:pos="540"/>
        </w:tabs>
        <w:suppressAutoHyphens/>
        <w:spacing w:after="0" w:line="240" w:lineRule="auto"/>
        <w:jc w:val="both"/>
        <w:rPr>
          <w:rFonts w:eastAsia="SimSun" w:cstheme="minorHAnsi"/>
        </w:rPr>
      </w:pPr>
      <w:r w:rsidRPr="00E73266">
        <w:rPr>
          <w:rFonts w:eastAsia="SimSun" w:cstheme="minorHAnsi"/>
          <w:b/>
          <w:bCs/>
        </w:rPr>
        <w:t>2.</w:t>
      </w:r>
      <w:r w:rsidR="00DD540F">
        <w:rPr>
          <w:rFonts w:eastAsia="SimSun" w:cstheme="minorHAnsi"/>
          <w:b/>
          <w:bCs/>
        </w:rPr>
        <w:t>4</w:t>
      </w:r>
      <w:r w:rsidRPr="00E73266">
        <w:rPr>
          <w:rFonts w:eastAsia="SimSun" w:cstheme="minorHAnsi"/>
          <w:b/>
          <w:bCs/>
        </w:rPr>
        <w:t>.14.</w:t>
      </w:r>
      <w:r>
        <w:rPr>
          <w:rFonts w:eastAsia="SimSun" w:cstheme="minorHAnsi"/>
        </w:rPr>
        <w:t xml:space="preserve"> </w:t>
      </w:r>
      <w:bookmarkStart w:id="3" w:name="_Hlk177716155"/>
      <w:r w:rsidR="006252A9">
        <w:rPr>
          <w:rFonts w:eastAsia="SimSun" w:cstheme="minorHAnsi"/>
        </w:rPr>
        <w:t>Tiekėj</w:t>
      </w:r>
      <w:r w:rsidR="00271340" w:rsidRPr="000D213C">
        <w:rPr>
          <w:rFonts w:eastAsia="SimSun" w:cstheme="minorHAnsi"/>
        </w:rPr>
        <w:t>as, vadovaudamasis teisės aktų nustatytais reikalavimais</w:t>
      </w:r>
      <w:r w:rsidR="00271340">
        <w:rPr>
          <w:rFonts w:eastAsia="SimSun" w:cstheme="minorHAnsi"/>
        </w:rPr>
        <w:t>,</w:t>
      </w:r>
      <w:r w:rsidR="00271340" w:rsidRPr="000D213C">
        <w:rPr>
          <w:rFonts w:eastAsia="SimSun" w:cstheme="minorHAnsi"/>
        </w:rPr>
        <w:t xml:space="preserve"> privalo demontuoti esamą seną vaizdo sistemą, atlikti naujos vaizdo stebėjimo sistemos įrengimo, pajungimo, konfigūravimo </w:t>
      </w:r>
      <w:r w:rsidR="00C82781" w:rsidRPr="00C82781">
        <w:rPr>
          <w:rFonts w:eastAsia="SimSun" w:cstheme="minorHAnsi"/>
        </w:rPr>
        <w:t xml:space="preserve">/ paslaugas </w:t>
      </w:r>
      <w:r w:rsidR="00271340" w:rsidRPr="000D213C">
        <w:rPr>
          <w:rFonts w:eastAsia="SimSun" w:cstheme="minorHAnsi"/>
        </w:rPr>
        <w:t xml:space="preserve">pagal Užsakovo poreikį, </w:t>
      </w:r>
      <w:r w:rsidR="00271340">
        <w:rPr>
          <w:rFonts w:eastAsia="SimSun" w:cstheme="minorHAnsi"/>
        </w:rPr>
        <w:t xml:space="preserve">atlikti </w:t>
      </w:r>
      <w:r w:rsidR="00271340" w:rsidRPr="000D213C">
        <w:rPr>
          <w:rFonts w:eastAsia="SimSun" w:cstheme="minorHAnsi"/>
        </w:rPr>
        <w:t xml:space="preserve">Užsakovo apmokymą, ryšio kabelių paklojimo darbus objekte, </w:t>
      </w:r>
      <w:r w:rsidR="00271340">
        <w:rPr>
          <w:rFonts w:eastAsia="SimSun" w:cstheme="minorHAnsi"/>
        </w:rPr>
        <w:t xml:space="preserve">vykdyti </w:t>
      </w:r>
      <w:r w:rsidR="00271340" w:rsidRPr="000D213C">
        <w:rPr>
          <w:rFonts w:eastAsia="SimSun" w:cstheme="minorHAnsi"/>
        </w:rPr>
        <w:t>sistemos aptarnavimą ir priežiūrą.</w:t>
      </w:r>
      <w:r w:rsidR="00271340">
        <w:rPr>
          <w:rFonts w:eastAsia="SimSun" w:cstheme="minorHAnsi"/>
          <w:noProof/>
        </w:rPr>
        <w:t xml:space="preserve"> Naujoji vaizdo stebėjimo sistema turi turėti galimybę</w:t>
      </w:r>
      <w:r w:rsidR="00271340">
        <w:rPr>
          <w:rFonts w:eastAsia="SimSun" w:cstheme="minorHAnsi"/>
        </w:rPr>
        <w:t xml:space="preserve"> </w:t>
      </w:r>
      <w:r w:rsidR="00271340" w:rsidRPr="004209C9">
        <w:rPr>
          <w:rFonts w:eastAsia="SimSun" w:cstheme="minorHAnsi"/>
        </w:rPr>
        <w:t>keisti apsaugos sistemos re</w:t>
      </w:r>
      <w:r w:rsidR="00271340" w:rsidRPr="004209C9">
        <w:rPr>
          <w:rFonts w:ascii="Cambria" w:eastAsia="SimSun" w:hAnsi="Cambria" w:cs="Cambria"/>
        </w:rPr>
        <w:t>ž</w:t>
      </w:r>
      <w:r w:rsidR="00271340" w:rsidRPr="004209C9">
        <w:rPr>
          <w:rFonts w:eastAsia="SimSun" w:cstheme="minorHAnsi"/>
        </w:rPr>
        <w:t>im</w:t>
      </w:r>
      <w:r w:rsidR="00271340" w:rsidRPr="004209C9">
        <w:rPr>
          <w:rFonts w:ascii="Cambria" w:eastAsia="SimSun" w:hAnsi="Cambria" w:cs="Cambria"/>
        </w:rPr>
        <w:t>ą</w:t>
      </w:r>
      <w:r w:rsidR="00271340">
        <w:rPr>
          <w:rFonts w:eastAsia="SimSun" w:cstheme="minorHAnsi"/>
        </w:rPr>
        <w:t xml:space="preserve"> </w:t>
      </w:r>
      <w:r w:rsidR="00271340" w:rsidRPr="004209C9">
        <w:rPr>
          <w:rFonts w:eastAsia="SimSun" w:cstheme="minorHAnsi"/>
        </w:rPr>
        <w:t>mobilaus telefono pagalba (apsaugos pridavimas/nu</w:t>
      </w:r>
      <w:r w:rsidR="00271340" w:rsidRPr="004209C9">
        <w:rPr>
          <w:rFonts w:ascii="Cambria" w:eastAsia="SimSun" w:hAnsi="Cambria" w:cs="Cambria"/>
        </w:rPr>
        <w:t>ė</w:t>
      </w:r>
      <w:r w:rsidR="00271340" w:rsidRPr="004209C9">
        <w:rPr>
          <w:rFonts w:eastAsia="SimSun" w:cstheme="minorHAnsi"/>
        </w:rPr>
        <w:t>mimas</w:t>
      </w:r>
      <w:r w:rsidR="00271340">
        <w:rPr>
          <w:rFonts w:eastAsia="SimSun" w:cstheme="minorHAnsi"/>
        </w:rPr>
        <w:t>).</w:t>
      </w:r>
      <w:bookmarkEnd w:id="2"/>
      <w:bookmarkEnd w:id="3"/>
    </w:p>
    <w:p w14:paraId="27613F99" w14:textId="77777777" w:rsidR="00AE74CA" w:rsidRPr="00AE74CA" w:rsidRDefault="00AE74CA" w:rsidP="00AE74CA">
      <w:pPr>
        <w:tabs>
          <w:tab w:val="left" w:pos="540"/>
        </w:tabs>
        <w:suppressAutoHyphens/>
        <w:spacing w:after="0" w:line="240" w:lineRule="auto"/>
        <w:jc w:val="both"/>
        <w:rPr>
          <w:rFonts w:eastAsia="SimSun" w:cstheme="minorHAnsi"/>
        </w:rPr>
      </w:pPr>
    </w:p>
    <w:p w14:paraId="40D0D7FB" w14:textId="1109F385" w:rsidR="00B24B90" w:rsidRPr="00E0388F" w:rsidRDefault="00B24B90" w:rsidP="00B24B90">
      <w:pPr>
        <w:spacing w:after="0" w:line="240" w:lineRule="auto"/>
        <w:jc w:val="both"/>
        <w:rPr>
          <w:rFonts w:eastAsia="Times New Roman" w:cstheme="minorHAnsi"/>
          <w:b/>
          <w:bCs/>
          <w:color w:val="000000"/>
        </w:rPr>
      </w:pPr>
      <w:r w:rsidRPr="00E0388F">
        <w:rPr>
          <w:rFonts w:eastAsia="Times New Roman" w:cstheme="minorHAnsi"/>
          <w:b/>
          <w:bCs/>
          <w:color w:val="000000"/>
        </w:rPr>
        <w:t>2.</w:t>
      </w:r>
      <w:r w:rsidR="00DD540F">
        <w:rPr>
          <w:rFonts w:eastAsia="Times New Roman" w:cstheme="minorHAnsi"/>
          <w:b/>
          <w:bCs/>
          <w:color w:val="000000"/>
        </w:rPr>
        <w:t>5</w:t>
      </w:r>
      <w:r w:rsidRPr="00E0388F">
        <w:rPr>
          <w:rFonts w:eastAsia="Times New Roman" w:cstheme="minorHAnsi"/>
          <w:b/>
          <w:bCs/>
          <w:color w:val="000000"/>
        </w:rPr>
        <w:t>.</w:t>
      </w:r>
      <w:r w:rsidR="00542F50">
        <w:rPr>
          <w:rFonts w:eastAsia="Times New Roman" w:cstheme="minorHAnsi"/>
          <w:b/>
          <w:bCs/>
          <w:color w:val="000000"/>
        </w:rPr>
        <w:t xml:space="preserve"> </w:t>
      </w:r>
      <w:r w:rsidRPr="00E0388F">
        <w:rPr>
          <w:rFonts w:eastAsia="Times New Roman" w:cstheme="minorHAnsi"/>
          <w:b/>
          <w:bCs/>
          <w:color w:val="000000"/>
        </w:rPr>
        <w:t xml:space="preserve"> </w:t>
      </w:r>
      <w:r w:rsidR="00542F50">
        <w:rPr>
          <w:rFonts w:eastAsia="Times New Roman" w:cstheme="minorHAnsi"/>
          <w:b/>
          <w:bCs/>
          <w:color w:val="000000"/>
        </w:rPr>
        <w:t xml:space="preserve">Priežiūros </w:t>
      </w:r>
      <w:r w:rsidR="00AE74CA">
        <w:rPr>
          <w:rFonts w:eastAsia="Times New Roman" w:cstheme="minorHAnsi"/>
          <w:b/>
          <w:bCs/>
          <w:color w:val="000000"/>
        </w:rPr>
        <w:t>p</w:t>
      </w:r>
      <w:r w:rsidRPr="00E0388F">
        <w:rPr>
          <w:rFonts w:eastAsia="Times New Roman" w:cstheme="minorHAnsi"/>
          <w:b/>
          <w:bCs/>
          <w:color w:val="000000"/>
        </w:rPr>
        <w:t>aslaugų periodiškumas</w:t>
      </w:r>
    </w:p>
    <w:tbl>
      <w:tblPr>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59"/>
        <w:gridCol w:w="7513"/>
        <w:gridCol w:w="1701"/>
      </w:tblGrid>
      <w:tr w:rsidR="00B24B90" w:rsidRPr="00E0388F" w14:paraId="0B4A069B" w14:textId="77777777" w:rsidTr="006252A9">
        <w:tc>
          <w:tcPr>
            <w:tcW w:w="559" w:type="dxa"/>
            <w:tcBorders>
              <w:top w:val="single" w:sz="6" w:space="0" w:color="000000"/>
              <w:left w:val="single" w:sz="6" w:space="0" w:color="000000"/>
              <w:bottom w:val="single" w:sz="6" w:space="0" w:color="000000"/>
              <w:right w:val="single" w:sz="6" w:space="0" w:color="000000"/>
            </w:tcBorders>
            <w:vAlign w:val="center"/>
            <w:hideMark/>
          </w:tcPr>
          <w:p w14:paraId="26FA9253" w14:textId="77777777" w:rsidR="00B24B90" w:rsidRPr="00E0388F" w:rsidRDefault="00B24B90" w:rsidP="00B24B90">
            <w:pPr>
              <w:spacing w:after="0" w:line="240" w:lineRule="auto"/>
              <w:jc w:val="both"/>
              <w:rPr>
                <w:rFonts w:eastAsia="Times New Roman" w:cstheme="minorHAnsi"/>
              </w:rPr>
            </w:pPr>
          </w:p>
        </w:tc>
        <w:tc>
          <w:tcPr>
            <w:tcW w:w="7513" w:type="dxa"/>
            <w:tcBorders>
              <w:top w:val="single" w:sz="6" w:space="0" w:color="000000"/>
              <w:left w:val="single" w:sz="6" w:space="0" w:color="000000"/>
              <w:bottom w:val="single" w:sz="6" w:space="0" w:color="000000"/>
              <w:right w:val="single" w:sz="6" w:space="0" w:color="000000"/>
            </w:tcBorders>
            <w:vAlign w:val="center"/>
            <w:hideMark/>
          </w:tcPr>
          <w:p w14:paraId="75CC4155"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b/>
                <w:bCs/>
                <w:color w:val="000000"/>
              </w:rPr>
              <w:t>Vaizdo stebėjimo įranga</w:t>
            </w:r>
          </w:p>
        </w:tc>
        <w:tc>
          <w:tcPr>
            <w:tcW w:w="1701" w:type="dxa"/>
            <w:vAlign w:val="center"/>
            <w:hideMark/>
          </w:tcPr>
          <w:p w14:paraId="37F34926"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Kartai per metus</w:t>
            </w:r>
          </w:p>
        </w:tc>
      </w:tr>
      <w:tr w:rsidR="00B24B90" w:rsidRPr="00E0388F" w14:paraId="0B6D8CF7" w14:textId="77777777" w:rsidTr="006252A9">
        <w:tc>
          <w:tcPr>
            <w:tcW w:w="559" w:type="dxa"/>
            <w:tcBorders>
              <w:top w:val="single" w:sz="6" w:space="0" w:color="000000"/>
              <w:left w:val="single" w:sz="6" w:space="0" w:color="000000"/>
              <w:bottom w:val="single" w:sz="6" w:space="0" w:color="000000"/>
              <w:right w:val="single" w:sz="6" w:space="0" w:color="000000"/>
            </w:tcBorders>
            <w:vAlign w:val="center"/>
          </w:tcPr>
          <w:p w14:paraId="31EC2CF2"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1</w:t>
            </w:r>
          </w:p>
        </w:tc>
        <w:tc>
          <w:tcPr>
            <w:tcW w:w="7513" w:type="dxa"/>
            <w:tcBorders>
              <w:top w:val="single" w:sz="6" w:space="0" w:color="000000"/>
              <w:left w:val="single" w:sz="6" w:space="0" w:color="000000"/>
              <w:bottom w:val="single" w:sz="6" w:space="0" w:color="000000"/>
              <w:right w:val="single" w:sz="6" w:space="0" w:color="000000"/>
            </w:tcBorders>
            <w:vAlign w:val="center"/>
            <w:hideMark/>
          </w:tcPr>
          <w:p w14:paraId="4C850213" w14:textId="2AA00EE4" w:rsidR="00B24B90" w:rsidRPr="00E0388F" w:rsidRDefault="00B24B90" w:rsidP="00B24B90">
            <w:pPr>
              <w:spacing w:after="0" w:line="240" w:lineRule="auto"/>
              <w:jc w:val="both"/>
              <w:rPr>
                <w:rFonts w:eastAsia="Times New Roman" w:cstheme="minorHAnsi"/>
              </w:rPr>
            </w:pPr>
            <w:r w:rsidRPr="00E0388F">
              <w:rPr>
                <w:rFonts w:eastAsia="Times New Roman" w:cstheme="minorHAnsi"/>
                <w:color w:val="000000"/>
              </w:rPr>
              <w:t xml:space="preserve">Stacionarių vidaus ir lauko vaizdo kamerų veikimo tikrinimas, derinimas ir valymas. </w:t>
            </w:r>
            <w:r w:rsidR="00472D35" w:rsidRPr="00472D35">
              <w:rPr>
                <w:rFonts w:eastAsia="Times New Roman" w:cstheme="minorHAnsi"/>
                <w:color w:val="000000"/>
              </w:rPr>
              <w:t>Fiziškai atvykus į objektą</w:t>
            </w:r>
            <w:r w:rsidRPr="00E0388F">
              <w:rPr>
                <w:rFonts w:eastAsia="Times New Roman" w:cstheme="minorHAnsi"/>
                <w:color w:val="000000"/>
              </w:rPr>
              <w:t>.</w:t>
            </w:r>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25AD7BA7" w14:textId="77777777" w:rsidR="00B24B90" w:rsidRPr="00E0388F" w:rsidRDefault="00B24B90" w:rsidP="00366553">
            <w:pPr>
              <w:spacing w:after="0" w:line="240" w:lineRule="auto"/>
              <w:jc w:val="center"/>
              <w:rPr>
                <w:rFonts w:eastAsia="Times New Roman" w:cstheme="minorHAnsi"/>
              </w:rPr>
            </w:pPr>
            <w:r w:rsidRPr="00E0388F">
              <w:rPr>
                <w:rFonts w:eastAsia="Times New Roman" w:cstheme="minorHAnsi"/>
              </w:rPr>
              <w:t>1</w:t>
            </w:r>
          </w:p>
        </w:tc>
      </w:tr>
      <w:tr w:rsidR="00B24B90" w:rsidRPr="00E0388F" w14:paraId="09672B4A" w14:textId="77777777" w:rsidTr="006252A9">
        <w:tc>
          <w:tcPr>
            <w:tcW w:w="559" w:type="dxa"/>
            <w:tcBorders>
              <w:top w:val="single" w:sz="6" w:space="0" w:color="000000"/>
              <w:left w:val="single" w:sz="6" w:space="0" w:color="000000"/>
              <w:bottom w:val="single" w:sz="6" w:space="0" w:color="000000"/>
              <w:right w:val="single" w:sz="6" w:space="0" w:color="000000"/>
            </w:tcBorders>
            <w:vAlign w:val="center"/>
          </w:tcPr>
          <w:p w14:paraId="04C5844D"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2</w:t>
            </w:r>
          </w:p>
        </w:tc>
        <w:tc>
          <w:tcPr>
            <w:tcW w:w="7513" w:type="dxa"/>
            <w:tcBorders>
              <w:top w:val="single" w:sz="6" w:space="0" w:color="000000"/>
              <w:left w:val="single" w:sz="6" w:space="0" w:color="000000"/>
              <w:bottom w:val="single" w:sz="6" w:space="0" w:color="000000"/>
              <w:right w:val="single" w:sz="6" w:space="0" w:color="000000"/>
            </w:tcBorders>
            <w:vAlign w:val="center"/>
            <w:hideMark/>
          </w:tcPr>
          <w:p w14:paraId="287123AA" w14:textId="64BA3844" w:rsidR="00B24B90" w:rsidRPr="00E0388F" w:rsidRDefault="00B24B90" w:rsidP="00B24B90">
            <w:pPr>
              <w:spacing w:after="0" w:line="240" w:lineRule="auto"/>
              <w:jc w:val="both"/>
              <w:rPr>
                <w:rFonts w:eastAsia="Times New Roman" w:cstheme="minorHAnsi"/>
              </w:rPr>
            </w:pPr>
            <w:r w:rsidRPr="00E0388F">
              <w:rPr>
                <w:rFonts w:eastAsia="Times New Roman" w:cstheme="minorHAnsi"/>
                <w:color w:val="000000"/>
              </w:rPr>
              <w:t xml:space="preserve">Skaitmeninių įrašymo įrenginių veikimo tikrinimas, derinimas ir valymas. </w:t>
            </w:r>
            <w:r w:rsidR="00472D35" w:rsidRPr="00472D35">
              <w:rPr>
                <w:rFonts w:eastAsia="Times New Roman" w:cstheme="minorHAnsi"/>
                <w:color w:val="000000"/>
              </w:rPr>
              <w:t>Fiziškai atvykus į objektą</w:t>
            </w:r>
            <w:r w:rsidRPr="00E0388F">
              <w:rPr>
                <w:rFonts w:eastAsia="Times New Roman" w:cstheme="minorHAnsi"/>
                <w:color w:val="000000"/>
              </w:rPr>
              <w:t>.</w:t>
            </w:r>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1771F23F" w14:textId="77777777" w:rsidR="00B24B90" w:rsidRPr="00E0388F" w:rsidRDefault="00B24B90" w:rsidP="00366553">
            <w:pPr>
              <w:spacing w:after="0" w:line="240" w:lineRule="auto"/>
              <w:jc w:val="center"/>
              <w:rPr>
                <w:rFonts w:eastAsia="Times New Roman" w:cstheme="minorHAnsi"/>
              </w:rPr>
            </w:pPr>
            <w:r w:rsidRPr="00E0388F">
              <w:rPr>
                <w:rFonts w:eastAsia="Times New Roman" w:cstheme="minorHAnsi"/>
              </w:rPr>
              <w:t>1</w:t>
            </w:r>
          </w:p>
        </w:tc>
      </w:tr>
      <w:tr w:rsidR="00B24B90" w:rsidRPr="00E0388F" w14:paraId="74E3300E" w14:textId="77777777" w:rsidTr="006252A9">
        <w:tc>
          <w:tcPr>
            <w:tcW w:w="559" w:type="dxa"/>
            <w:tcBorders>
              <w:top w:val="single" w:sz="6" w:space="0" w:color="000000"/>
              <w:left w:val="single" w:sz="6" w:space="0" w:color="000000"/>
              <w:bottom w:val="single" w:sz="6" w:space="0" w:color="000000"/>
              <w:right w:val="single" w:sz="6" w:space="0" w:color="000000"/>
            </w:tcBorders>
            <w:vAlign w:val="center"/>
          </w:tcPr>
          <w:p w14:paraId="55F46589"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3</w:t>
            </w:r>
          </w:p>
        </w:tc>
        <w:tc>
          <w:tcPr>
            <w:tcW w:w="7513" w:type="dxa"/>
            <w:tcBorders>
              <w:top w:val="single" w:sz="6" w:space="0" w:color="000000"/>
              <w:left w:val="single" w:sz="6" w:space="0" w:color="000000"/>
              <w:bottom w:val="single" w:sz="6" w:space="0" w:color="000000"/>
              <w:right w:val="single" w:sz="6" w:space="0" w:color="000000"/>
            </w:tcBorders>
            <w:vAlign w:val="center"/>
            <w:hideMark/>
          </w:tcPr>
          <w:p w14:paraId="1BE826B1"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color w:val="000000"/>
              </w:rPr>
              <w:t>Periodinis skaitmeninių įrašymo įrenginių programinės įrangos atnaujinimas nuotoliu.</w:t>
            </w:r>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342119AF" w14:textId="77777777" w:rsidR="00B24B90" w:rsidRPr="00E0388F" w:rsidRDefault="00B24B90" w:rsidP="00366553">
            <w:pPr>
              <w:spacing w:after="0" w:line="240" w:lineRule="auto"/>
              <w:jc w:val="center"/>
              <w:rPr>
                <w:rFonts w:eastAsia="Times New Roman" w:cstheme="minorHAnsi"/>
              </w:rPr>
            </w:pPr>
            <w:r w:rsidRPr="00E0388F">
              <w:rPr>
                <w:rFonts w:eastAsia="Times New Roman" w:cstheme="minorHAnsi"/>
              </w:rPr>
              <w:t>4</w:t>
            </w:r>
          </w:p>
        </w:tc>
      </w:tr>
      <w:tr w:rsidR="00B24B90" w:rsidRPr="00E0388F" w14:paraId="4960C306" w14:textId="77777777" w:rsidTr="006252A9">
        <w:tc>
          <w:tcPr>
            <w:tcW w:w="559" w:type="dxa"/>
            <w:tcBorders>
              <w:top w:val="single" w:sz="6" w:space="0" w:color="000000"/>
              <w:left w:val="single" w:sz="6" w:space="0" w:color="000000"/>
              <w:bottom w:val="single" w:sz="6" w:space="0" w:color="000000"/>
              <w:right w:val="single" w:sz="6" w:space="0" w:color="000000"/>
            </w:tcBorders>
            <w:vAlign w:val="center"/>
          </w:tcPr>
          <w:p w14:paraId="4AB76EFD"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4</w:t>
            </w:r>
          </w:p>
        </w:tc>
        <w:tc>
          <w:tcPr>
            <w:tcW w:w="7513" w:type="dxa"/>
            <w:tcBorders>
              <w:top w:val="single" w:sz="6" w:space="0" w:color="000000"/>
              <w:left w:val="single" w:sz="6" w:space="0" w:color="000000"/>
              <w:bottom w:val="single" w:sz="6" w:space="0" w:color="000000"/>
              <w:right w:val="single" w:sz="6" w:space="0" w:color="000000"/>
            </w:tcBorders>
            <w:vAlign w:val="center"/>
            <w:hideMark/>
          </w:tcPr>
          <w:p w14:paraId="7A29BAF2" w14:textId="51F37AD7" w:rsidR="00B24B90" w:rsidRPr="00E0388F" w:rsidRDefault="00B24B90" w:rsidP="00B24B90">
            <w:pPr>
              <w:spacing w:after="0" w:line="240" w:lineRule="auto"/>
              <w:jc w:val="both"/>
              <w:rPr>
                <w:rFonts w:eastAsia="Times New Roman" w:cstheme="minorHAnsi"/>
              </w:rPr>
            </w:pPr>
            <w:r w:rsidRPr="00E0388F">
              <w:rPr>
                <w:rFonts w:eastAsia="Times New Roman" w:cstheme="minorHAnsi"/>
                <w:color w:val="000000"/>
              </w:rPr>
              <w:t xml:space="preserve">Bevielių duomenų perdavimo įrenginių veikimo tikrinimas, derinimas ir valymas. </w:t>
            </w:r>
            <w:r w:rsidR="00472D35" w:rsidRPr="00472D35">
              <w:rPr>
                <w:rFonts w:eastAsia="Times New Roman" w:cstheme="minorHAnsi"/>
                <w:color w:val="000000"/>
              </w:rPr>
              <w:t>Fiziškai atvykus į objektą</w:t>
            </w:r>
            <w:r w:rsidRPr="00E0388F">
              <w:rPr>
                <w:rFonts w:eastAsia="Times New Roman" w:cstheme="minorHAnsi"/>
                <w:color w:val="000000"/>
              </w:rPr>
              <w:t>.</w:t>
            </w:r>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2DF5CA5B" w14:textId="77777777" w:rsidR="00B24B90" w:rsidRPr="00E0388F" w:rsidRDefault="00B24B90" w:rsidP="00366553">
            <w:pPr>
              <w:spacing w:after="0" w:line="240" w:lineRule="auto"/>
              <w:jc w:val="center"/>
              <w:rPr>
                <w:rFonts w:eastAsia="Times New Roman" w:cstheme="minorHAnsi"/>
              </w:rPr>
            </w:pPr>
            <w:r w:rsidRPr="00E0388F">
              <w:rPr>
                <w:rFonts w:eastAsia="Times New Roman" w:cstheme="minorHAnsi"/>
              </w:rPr>
              <w:t>1</w:t>
            </w:r>
          </w:p>
        </w:tc>
      </w:tr>
      <w:tr w:rsidR="00B24B90" w:rsidRPr="00E0388F" w14:paraId="401FDD35" w14:textId="77777777" w:rsidTr="006252A9">
        <w:tc>
          <w:tcPr>
            <w:tcW w:w="559" w:type="dxa"/>
            <w:tcBorders>
              <w:top w:val="single" w:sz="6" w:space="0" w:color="000000"/>
              <w:left w:val="single" w:sz="6" w:space="0" w:color="000000"/>
              <w:bottom w:val="single" w:sz="6" w:space="0" w:color="000000"/>
              <w:right w:val="single" w:sz="6" w:space="0" w:color="000000"/>
            </w:tcBorders>
            <w:vAlign w:val="center"/>
          </w:tcPr>
          <w:p w14:paraId="20269F57"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5</w:t>
            </w:r>
          </w:p>
        </w:tc>
        <w:tc>
          <w:tcPr>
            <w:tcW w:w="7513" w:type="dxa"/>
            <w:tcBorders>
              <w:top w:val="single" w:sz="6" w:space="0" w:color="000000"/>
              <w:left w:val="single" w:sz="6" w:space="0" w:color="000000"/>
              <w:bottom w:val="single" w:sz="6" w:space="0" w:color="000000"/>
              <w:right w:val="single" w:sz="6" w:space="0" w:color="000000"/>
            </w:tcBorders>
            <w:vAlign w:val="center"/>
            <w:hideMark/>
          </w:tcPr>
          <w:p w14:paraId="04BB7E23" w14:textId="3321825F" w:rsidR="00B24B90" w:rsidRPr="00E0388F" w:rsidRDefault="00B24B90" w:rsidP="00B24B90">
            <w:pPr>
              <w:spacing w:after="0" w:line="240" w:lineRule="auto"/>
              <w:jc w:val="both"/>
              <w:rPr>
                <w:rFonts w:eastAsia="Times New Roman" w:cstheme="minorHAnsi"/>
              </w:rPr>
            </w:pPr>
            <w:r w:rsidRPr="00E0388F">
              <w:rPr>
                <w:rFonts w:eastAsia="Times New Roman" w:cstheme="minorHAnsi"/>
                <w:color w:val="000000"/>
              </w:rPr>
              <w:t xml:space="preserve">Iš/į apsauginės signalizacijos sistemos gaunamų aliarmo signalų paskirstymo įrenginių veikimo tikrinimas. </w:t>
            </w:r>
            <w:r w:rsidR="00472D35" w:rsidRPr="00472D35">
              <w:rPr>
                <w:rFonts w:eastAsia="Times New Roman" w:cstheme="minorHAnsi"/>
                <w:color w:val="000000"/>
              </w:rPr>
              <w:t>Fiziškai atvykus į objektą</w:t>
            </w:r>
            <w:r w:rsidRPr="00E0388F">
              <w:rPr>
                <w:rFonts w:eastAsia="Times New Roman" w:cstheme="minorHAnsi"/>
                <w:color w:val="000000"/>
              </w:rPr>
              <w:t>.</w:t>
            </w:r>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27E2BAAA" w14:textId="77777777" w:rsidR="00B24B90" w:rsidRPr="00E0388F" w:rsidRDefault="00B24B90" w:rsidP="00366553">
            <w:pPr>
              <w:spacing w:after="0" w:line="240" w:lineRule="auto"/>
              <w:jc w:val="center"/>
              <w:rPr>
                <w:rFonts w:eastAsia="Times New Roman" w:cstheme="minorHAnsi"/>
              </w:rPr>
            </w:pPr>
            <w:r w:rsidRPr="00E0388F">
              <w:rPr>
                <w:rFonts w:eastAsia="Times New Roman" w:cstheme="minorHAnsi"/>
              </w:rPr>
              <w:t>1</w:t>
            </w:r>
          </w:p>
        </w:tc>
      </w:tr>
      <w:tr w:rsidR="00B24B90" w:rsidRPr="00E0388F" w14:paraId="41011648" w14:textId="77777777" w:rsidTr="006252A9">
        <w:tc>
          <w:tcPr>
            <w:tcW w:w="559" w:type="dxa"/>
            <w:tcBorders>
              <w:top w:val="single" w:sz="6" w:space="0" w:color="000000"/>
              <w:left w:val="single" w:sz="6" w:space="0" w:color="000000"/>
              <w:bottom w:val="single" w:sz="6" w:space="0" w:color="000000"/>
              <w:right w:val="single" w:sz="6" w:space="0" w:color="000000"/>
            </w:tcBorders>
            <w:vAlign w:val="center"/>
          </w:tcPr>
          <w:p w14:paraId="2175FEBE"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6</w:t>
            </w:r>
          </w:p>
        </w:tc>
        <w:tc>
          <w:tcPr>
            <w:tcW w:w="7513" w:type="dxa"/>
            <w:tcBorders>
              <w:top w:val="single" w:sz="6" w:space="0" w:color="000000"/>
              <w:left w:val="single" w:sz="6" w:space="0" w:color="000000"/>
              <w:bottom w:val="single" w:sz="6" w:space="0" w:color="000000"/>
              <w:right w:val="single" w:sz="6" w:space="0" w:color="000000"/>
            </w:tcBorders>
            <w:vAlign w:val="center"/>
            <w:hideMark/>
          </w:tcPr>
          <w:p w14:paraId="46BA7340" w14:textId="6C9F052F" w:rsidR="00B24B90" w:rsidRPr="00E0388F" w:rsidRDefault="00B24B90" w:rsidP="00B24B90">
            <w:pPr>
              <w:spacing w:after="0" w:line="240" w:lineRule="auto"/>
              <w:jc w:val="both"/>
              <w:rPr>
                <w:rFonts w:eastAsia="Times New Roman" w:cstheme="minorHAnsi"/>
              </w:rPr>
            </w:pPr>
            <w:r w:rsidRPr="00E0388F">
              <w:rPr>
                <w:rFonts w:eastAsia="Times New Roman" w:cstheme="minorHAnsi"/>
                <w:color w:val="000000"/>
              </w:rPr>
              <w:t xml:space="preserve">Kietųjų diskų tikrinimas. </w:t>
            </w:r>
            <w:r w:rsidR="00472D35" w:rsidRPr="00472D35">
              <w:rPr>
                <w:rFonts w:eastAsia="Times New Roman" w:cstheme="minorHAnsi"/>
                <w:color w:val="000000"/>
              </w:rPr>
              <w:t>Fiziškai atvykus į objektą</w:t>
            </w:r>
            <w:r w:rsidRPr="00E0388F">
              <w:rPr>
                <w:rFonts w:eastAsia="Times New Roman" w:cstheme="minorHAnsi"/>
                <w:color w:val="000000"/>
              </w:rPr>
              <w:t>.</w:t>
            </w:r>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79E428E0" w14:textId="77777777" w:rsidR="00B24B90" w:rsidRPr="00E0388F" w:rsidRDefault="00B24B90" w:rsidP="00366553">
            <w:pPr>
              <w:spacing w:after="0" w:line="240" w:lineRule="auto"/>
              <w:jc w:val="center"/>
              <w:rPr>
                <w:rFonts w:eastAsia="Times New Roman" w:cstheme="minorHAnsi"/>
              </w:rPr>
            </w:pPr>
            <w:r w:rsidRPr="00E0388F">
              <w:rPr>
                <w:rFonts w:eastAsia="Times New Roman" w:cstheme="minorHAnsi"/>
              </w:rPr>
              <w:t>1</w:t>
            </w:r>
          </w:p>
        </w:tc>
      </w:tr>
      <w:tr w:rsidR="00B24B90" w:rsidRPr="00E0388F" w14:paraId="5FAC087E" w14:textId="77777777" w:rsidTr="006252A9">
        <w:tc>
          <w:tcPr>
            <w:tcW w:w="559" w:type="dxa"/>
            <w:tcBorders>
              <w:top w:val="single" w:sz="6" w:space="0" w:color="000000"/>
              <w:left w:val="single" w:sz="6" w:space="0" w:color="000000"/>
              <w:bottom w:val="single" w:sz="6" w:space="0" w:color="000000"/>
              <w:right w:val="single" w:sz="6" w:space="0" w:color="000000"/>
            </w:tcBorders>
            <w:vAlign w:val="center"/>
          </w:tcPr>
          <w:p w14:paraId="61C09A33"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7</w:t>
            </w:r>
          </w:p>
        </w:tc>
        <w:tc>
          <w:tcPr>
            <w:tcW w:w="7513" w:type="dxa"/>
            <w:tcBorders>
              <w:top w:val="single" w:sz="6" w:space="0" w:color="000000"/>
              <w:left w:val="single" w:sz="6" w:space="0" w:color="000000"/>
              <w:bottom w:val="single" w:sz="6" w:space="0" w:color="000000"/>
              <w:right w:val="single" w:sz="6" w:space="0" w:color="000000"/>
            </w:tcBorders>
            <w:vAlign w:val="center"/>
            <w:hideMark/>
          </w:tcPr>
          <w:p w14:paraId="34E892C2" w14:textId="78CB485A" w:rsidR="00B24B90" w:rsidRPr="00E0388F" w:rsidRDefault="00B24B90" w:rsidP="00B24B90">
            <w:pPr>
              <w:spacing w:after="0" w:line="240" w:lineRule="auto"/>
              <w:jc w:val="both"/>
              <w:rPr>
                <w:rFonts w:eastAsia="Times New Roman" w:cstheme="minorHAnsi"/>
              </w:rPr>
            </w:pPr>
            <w:r w:rsidRPr="00E0388F">
              <w:rPr>
                <w:rFonts w:eastAsia="Times New Roman" w:cstheme="minorHAnsi"/>
                <w:color w:val="000000"/>
              </w:rPr>
              <w:t xml:space="preserve">Vaizdo stebėjimo sistemų darbo vietų konfigūravimas, atnaujinimas ir įrangos valymas. </w:t>
            </w:r>
            <w:r w:rsidR="00472D35" w:rsidRPr="00472D35">
              <w:rPr>
                <w:rFonts w:eastAsia="Times New Roman" w:cstheme="minorHAnsi"/>
                <w:color w:val="000000"/>
              </w:rPr>
              <w:t>Fiziškai atvykus į objektą</w:t>
            </w:r>
            <w:r w:rsidRPr="00E0388F">
              <w:rPr>
                <w:rFonts w:eastAsia="Times New Roman" w:cstheme="minorHAnsi"/>
                <w:color w:val="000000"/>
              </w:rPr>
              <w:t>.</w:t>
            </w:r>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5952FC75" w14:textId="77777777" w:rsidR="00B24B90" w:rsidRPr="00E0388F" w:rsidRDefault="00B24B90" w:rsidP="00366553">
            <w:pPr>
              <w:spacing w:after="0" w:line="240" w:lineRule="auto"/>
              <w:jc w:val="center"/>
              <w:rPr>
                <w:rFonts w:eastAsia="Times New Roman" w:cstheme="minorHAnsi"/>
              </w:rPr>
            </w:pPr>
            <w:r w:rsidRPr="00E0388F">
              <w:rPr>
                <w:rFonts w:eastAsia="Times New Roman" w:cstheme="minorHAnsi"/>
              </w:rPr>
              <w:t>1</w:t>
            </w:r>
          </w:p>
        </w:tc>
      </w:tr>
      <w:tr w:rsidR="00B24B90" w:rsidRPr="00E0388F" w14:paraId="28DCE853" w14:textId="77777777" w:rsidTr="006252A9">
        <w:tc>
          <w:tcPr>
            <w:tcW w:w="559" w:type="dxa"/>
            <w:tcBorders>
              <w:top w:val="single" w:sz="6" w:space="0" w:color="000000"/>
              <w:left w:val="single" w:sz="6" w:space="0" w:color="000000"/>
              <w:bottom w:val="single" w:sz="6" w:space="0" w:color="000000"/>
              <w:right w:val="single" w:sz="6" w:space="0" w:color="000000"/>
            </w:tcBorders>
            <w:vAlign w:val="center"/>
          </w:tcPr>
          <w:p w14:paraId="65CEAA81"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8</w:t>
            </w:r>
          </w:p>
        </w:tc>
        <w:tc>
          <w:tcPr>
            <w:tcW w:w="7513" w:type="dxa"/>
            <w:tcBorders>
              <w:top w:val="single" w:sz="6" w:space="0" w:color="000000"/>
              <w:left w:val="single" w:sz="6" w:space="0" w:color="000000"/>
              <w:bottom w:val="single" w:sz="6" w:space="0" w:color="000000"/>
              <w:right w:val="single" w:sz="6" w:space="0" w:color="000000"/>
            </w:tcBorders>
            <w:vAlign w:val="center"/>
            <w:hideMark/>
          </w:tcPr>
          <w:p w14:paraId="447003CF" w14:textId="36430335" w:rsidR="00B24B90" w:rsidRPr="00E0388F" w:rsidRDefault="00B24B90" w:rsidP="00B24B90">
            <w:pPr>
              <w:spacing w:after="0" w:line="240" w:lineRule="auto"/>
              <w:jc w:val="both"/>
              <w:rPr>
                <w:rFonts w:eastAsia="Times New Roman" w:cstheme="minorHAnsi"/>
              </w:rPr>
            </w:pPr>
            <w:r w:rsidRPr="00E0388F">
              <w:rPr>
                <w:rFonts w:eastAsia="Times New Roman" w:cstheme="minorHAnsi"/>
                <w:color w:val="000000"/>
              </w:rPr>
              <w:t xml:space="preserve">Nepertraukiamo maitinimo šaltinių veikimo tikrinimas.  </w:t>
            </w:r>
            <w:r w:rsidR="00472D35" w:rsidRPr="00472D35">
              <w:rPr>
                <w:rFonts w:eastAsia="Times New Roman" w:cstheme="minorHAnsi"/>
                <w:color w:val="000000"/>
              </w:rPr>
              <w:t>Fiziškai atvykus į objektą</w:t>
            </w:r>
            <w:r w:rsidRPr="00E0388F">
              <w:rPr>
                <w:rFonts w:eastAsia="Times New Roman" w:cstheme="minorHAnsi"/>
                <w:color w:val="000000"/>
              </w:rPr>
              <w:t>.</w:t>
            </w:r>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184EFA16" w14:textId="77777777" w:rsidR="00B24B90" w:rsidRPr="00E0388F" w:rsidRDefault="00B24B90" w:rsidP="00366553">
            <w:pPr>
              <w:spacing w:after="0" w:line="240" w:lineRule="auto"/>
              <w:jc w:val="center"/>
              <w:rPr>
                <w:rFonts w:eastAsia="Times New Roman" w:cstheme="minorHAnsi"/>
              </w:rPr>
            </w:pPr>
            <w:r w:rsidRPr="00E0388F">
              <w:rPr>
                <w:rFonts w:eastAsia="Times New Roman" w:cstheme="minorHAnsi"/>
              </w:rPr>
              <w:t>1</w:t>
            </w:r>
          </w:p>
        </w:tc>
      </w:tr>
      <w:tr w:rsidR="00B24B90" w:rsidRPr="00E0388F" w14:paraId="65833149" w14:textId="77777777" w:rsidTr="006252A9">
        <w:tc>
          <w:tcPr>
            <w:tcW w:w="559" w:type="dxa"/>
            <w:tcBorders>
              <w:top w:val="single" w:sz="6" w:space="0" w:color="000000"/>
              <w:left w:val="single" w:sz="6" w:space="0" w:color="000000"/>
              <w:bottom w:val="single" w:sz="6" w:space="0" w:color="000000"/>
              <w:right w:val="single" w:sz="6" w:space="0" w:color="000000"/>
            </w:tcBorders>
            <w:vAlign w:val="center"/>
          </w:tcPr>
          <w:p w14:paraId="3DC972D2"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9</w:t>
            </w:r>
          </w:p>
        </w:tc>
        <w:tc>
          <w:tcPr>
            <w:tcW w:w="7513" w:type="dxa"/>
            <w:tcBorders>
              <w:top w:val="single" w:sz="6" w:space="0" w:color="000000"/>
              <w:left w:val="single" w:sz="6" w:space="0" w:color="000000"/>
              <w:bottom w:val="single" w:sz="6" w:space="0" w:color="000000"/>
              <w:right w:val="single" w:sz="6" w:space="0" w:color="000000"/>
            </w:tcBorders>
            <w:vAlign w:val="center"/>
            <w:hideMark/>
          </w:tcPr>
          <w:p w14:paraId="7446C4BE"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color w:val="000000"/>
              </w:rPr>
              <w:t>Periodinis vaizdo kamerų programinės aparatinės įrangos atnaujinimas nuotoliu.</w:t>
            </w:r>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59F6A0C9" w14:textId="77777777" w:rsidR="00B24B90" w:rsidRPr="00E0388F" w:rsidRDefault="00B24B90" w:rsidP="00366553">
            <w:pPr>
              <w:spacing w:after="0" w:line="240" w:lineRule="auto"/>
              <w:jc w:val="center"/>
              <w:rPr>
                <w:rFonts w:eastAsia="Times New Roman" w:cstheme="minorHAnsi"/>
              </w:rPr>
            </w:pPr>
            <w:r w:rsidRPr="00E0388F">
              <w:rPr>
                <w:rFonts w:eastAsia="Times New Roman" w:cstheme="minorHAnsi"/>
              </w:rPr>
              <w:t>4</w:t>
            </w:r>
          </w:p>
        </w:tc>
      </w:tr>
      <w:tr w:rsidR="00B24B90" w:rsidRPr="00E0388F" w14:paraId="59B14078" w14:textId="77777777" w:rsidTr="006252A9">
        <w:tc>
          <w:tcPr>
            <w:tcW w:w="559" w:type="dxa"/>
            <w:tcBorders>
              <w:top w:val="single" w:sz="6" w:space="0" w:color="000000"/>
              <w:left w:val="single" w:sz="6" w:space="0" w:color="000000"/>
              <w:bottom w:val="single" w:sz="6" w:space="0" w:color="000000"/>
              <w:right w:val="single" w:sz="6" w:space="0" w:color="000000"/>
            </w:tcBorders>
            <w:vAlign w:val="center"/>
          </w:tcPr>
          <w:p w14:paraId="7506976E"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10</w:t>
            </w:r>
          </w:p>
        </w:tc>
        <w:tc>
          <w:tcPr>
            <w:tcW w:w="7513" w:type="dxa"/>
            <w:tcBorders>
              <w:top w:val="single" w:sz="6" w:space="0" w:color="000000"/>
              <w:left w:val="single" w:sz="6" w:space="0" w:color="000000"/>
              <w:bottom w:val="single" w:sz="6" w:space="0" w:color="000000"/>
              <w:right w:val="single" w:sz="6" w:space="0" w:color="000000"/>
            </w:tcBorders>
            <w:vAlign w:val="center"/>
            <w:hideMark/>
          </w:tcPr>
          <w:p w14:paraId="18EC55F8" w14:textId="309D2E7F" w:rsidR="00B24B90" w:rsidRPr="00E0388F" w:rsidRDefault="00B24B90" w:rsidP="00B24B90">
            <w:pPr>
              <w:spacing w:after="0" w:line="240" w:lineRule="auto"/>
              <w:jc w:val="both"/>
              <w:rPr>
                <w:rFonts w:eastAsia="Times New Roman" w:cstheme="minorHAnsi"/>
              </w:rPr>
            </w:pPr>
            <w:r w:rsidRPr="00E0388F">
              <w:rPr>
                <w:rFonts w:eastAsia="Times New Roman" w:cstheme="minorHAnsi"/>
                <w:color w:val="000000"/>
              </w:rPr>
              <w:t xml:space="preserve">Tinklo komutatorių tikrinimas. </w:t>
            </w:r>
            <w:r w:rsidR="00472D35" w:rsidRPr="00472D35">
              <w:rPr>
                <w:rFonts w:eastAsia="Times New Roman" w:cstheme="minorHAnsi"/>
                <w:color w:val="000000"/>
              </w:rPr>
              <w:t>Fiziškai atvykus į objektą</w:t>
            </w:r>
            <w:r w:rsidRPr="00E0388F">
              <w:rPr>
                <w:rFonts w:eastAsia="Times New Roman" w:cstheme="minorHAnsi"/>
                <w:color w:val="000000"/>
              </w:rPr>
              <w:t>.</w:t>
            </w:r>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3DAABA13" w14:textId="77777777" w:rsidR="00B24B90" w:rsidRPr="00E0388F" w:rsidRDefault="00B24B90" w:rsidP="00366553">
            <w:pPr>
              <w:spacing w:after="0" w:line="240" w:lineRule="auto"/>
              <w:jc w:val="center"/>
              <w:rPr>
                <w:rFonts w:eastAsia="Times New Roman" w:cstheme="minorHAnsi"/>
              </w:rPr>
            </w:pPr>
            <w:r w:rsidRPr="00E0388F">
              <w:rPr>
                <w:rFonts w:eastAsia="Times New Roman" w:cstheme="minorHAnsi"/>
              </w:rPr>
              <w:t>1</w:t>
            </w:r>
          </w:p>
        </w:tc>
      </w:tr>
      <w:tr w:rsidR="00B24B90" w:rsidRPr="00E0388F" w14:paraId="79A5F99A" w14:textId="77777777" w:rsidTr="006252A9">
        <w:tc>
          <w:tcPr>
            <w:tcW w:w="559" w:type="dxa"/>
            <w:tcBorders>
              <w:top w:val="single" w:sz="6" w:space="0" w:color="000000"/>
              <w:left w:val="single" w:sz="6" w:space="0" w:color="000000"/>
              <w:bottom w:val="single" w:sz="6" w:space="0" w:color="000000"/>
              <w:right w:val="single" w:sz="6" w:space="0" w:color="000000"/>
            </w:tcBorders>
            <w:vAlign w:val="center"/>
          </w:tcPr>
          <w:p w14:paraId="00032612"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11</w:t>
            </w:r>
          </w:p>
        </w:tc>
        <w:tc>
          <w:tcPr>
            <w:tcW w:w="7513" w:type="dxa"/>
            <w:tcBorders>
              <w:top w:val="single" w:sz="6" w:space="0" w:color="000000"/>
              <w:left w:val="single" w:sz="6" w:space="0" w:color="000000"/>
              <w:bottom w:val="single" w:sz="6" w:space="0" w:color="000000"/>
              <w:right w:val="single" w:sz="6" w:space="0" w:color="000000"/>
            </w:tcBorders>
            <w:vAlign w:val="center"/>
          </w:tcPr>
          <w:p w14:paraId="13D8384A"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Vaizdo stebėjimo sistemos kabelinio tinklo tikrinimas. Fizinis objekte.</w:t>
            </w:r>
          </w:p>
        </w:tc>
        <w:tc>
          <w:tcPr>
            <w:tcW w:w="1701" w:type="dxa"/>
            <w:tcBorders>
              <w:top w:val="single" w:sz="6" w:space="0" w:color="000000"/>
              <w:left w:val="single" w:sz="6" w:space="0" w:color="000000"/>
              <w:bottom w:val="single" w:sz="6" w:space="0" w:color="000000"/>
              <w:right w:val="single" w:sz="6" w:space="0" w:color="000000"/>
            </w:tcBorders>
            <w:vAlign w:val="center"/>
          </w:tcPr>
          <w:p w14:paraId="68F427C1" w14:textId="77777777" w:rsidR="00B24B90" w:rsidRPr="00E0388F" w:rsidRDefault="00B24B90" w:rsidP="00366553">
            <w:pPr>
              <w:spacing w:after="0" w:line="240" w:lineRule="auto"/>
              <w:jc w:val="center"/>
              <w:rPr>
                <w:rFonts w:eastAsia="Times New Roman" w:cstheme="minorHAnsi"/>
                <w:color w:val="000000"/>
              </w:rPr>
            </w:pPr>
            <w:r w:rsidRPr="00E0388F">
              <w:rPr>
                <w:rFonts w:eastAsia="Times New Roman" w:cstheme="minorHAnsi"/>
                <w:color w:val="000000"/>
              </w:rPr>
              <w:t>1</w:t>
            </w:r>
          </w:p>
        </w:tc>
      </w:tr>
      <w:tr w:rsidR="00B24B90" w:rsidRPr="00E0388F" w14:paraId="6C7A64FD" w14:textId="77777777" w:rsidTr="006252A9">
        <w:tc>
          <w:tcPr>
            <w:tcW w:w="559" w:type="dxa"/>
            <w:tcBorders>
              <w:top w:val="single" w:sz="6" w:space="0" w:color="000000"/>
              <w:left w:val="single" w:sz="6" w:space="0" w:color="000000"/>
              <w:bottom w:val="single" w:sz="6" w:space="0" w:color="000000"/>
              <w:right w:val="single" w:sz="6" w:space="0" w:color="000000"/>
            </w:tcBorders>
            <w:vAlign w:val="center"/>
          </w:tcPr>
          <w:p w14:paraId="6F659369"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12</w:t>
            </w:r>
          </w:p>
        </w:tc>
        <w:tc>
          <w:tcPr>
            <w:tcW w:w="7513" w:type="dxa"/>
            <w:tcBorders>
              <w:top w:val="single" w:sz="6" w:space="0" w:color="000000"/>
              <w:left w:val="single" w:sz="6" w:space="0" w:color="000000"/>
              <w:bottom w:val="single" w:sz="6" w:space="0" w:color="000000"/>
              <w:right w:val="single" w:sz="6" w:space="0" w:color="000000"/>
            </w:tcBorders>
            <w:vAlign w:val="center"/>
          </w:tcPr>
          <w:p w14:paraId="26D516C3" w14:textId="3D8D196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Pro aktyvus sistemos techninės būklės monitoringas, stebint kiekvieno komponento techninę būklę</w:t>
            </w:r>
            <w:r w:rsidR="00512B6D">
              <w:rPr>
                <w:rFonts w:eastAsia="Times New Roman" w:cstheme="minorHAnsi"/>
                <w:color w:val="000000"/>
              </w:rPr>
              <w:t>,</w:t>
            </w:r>
            <w:r w:rsidRPr="00E0388F">
              <w:rPr>
                <w:rFonts w:eastAsia="Times New Roman" w:cstheme="minorHAnsi"/>
                <w:color w:val="000000"/>
              </w:rPr>
              <w:t xml:space="preserve"> specializuota programine įranga.</w:t>
            </w:r>
          </w:p>
        </w:tc>
        <w:tc>
          <w:tcPr>
            <w:tcW w:w="1701" w:type="dxa"/>
            <w:tcBorders>
              <w:top w:val="single" w:sz="6" w:space="0" w:color="000000"/>
              <w:left w:val="single" w:sz="6" w:space="0" w:color="000000"/>
              <w:bottom w:val="single" w:sz="6" w:space="0" w:color="000000"/>
              <w:right w:val="single" w:sz="6" w:space="0" w:color="000000"/>
            </w:tcBorders>
            <w:vAlign w:val="center"/>
          </w:tcPr>
          <w:p w14:paraId="57D6F4CE" w14:textId="77777777" w:rsidR="00B24B90" w:rsidRPr="00E0388F" w:rsidRDefault="00B24B90" w:rsidP="00366553">
            <w:pPr>
              <w:spacing w:after="0" w:line="240" w:lineRule="auto"/>
              <w:jc w:val="center"/>
              <w:rPr>
                <w:rFonts w:eastAsia="Times New Roman" w:cstheme="minorHAnsi"/>
                <w:color w:val="000000"/>
              </w:rPr>
            </w:pPr>
            <w:r w:rsidRPr="00E0388F">
              <w:rPr>
                <w:rFonts w:eastAsia="Times New Roman" w:cstheme="minorHAnsi"/>
                <w:color w:val="000000"/>
              </w:rPr>
              <w:t>Nuolat</w:t>
            </w:r>
          </w:p>
        </w:tc>
      </w:tr>
      <w:tr w:rsidR="00B24B90" w:rsidRPr="00E0388F" w14:paraId="5DA75EC9" w14:textId="77777777" w:rsidTr="006252A9">
        <w:tc>
          <w:tcPr>
            <w:tcW w:w="559" w:type="dxa"/>
            <w:tcBorders>
              <w:top w:val="single" w:sz="6" w:space="0" w:color="000000"/>
              <w:left w:val="single" w:sz="6" w:space="0" w:color="000000"/>
              <w:bottom w:val="single" w:sz="6" w:space="0" w:color="000000"/>
              <w:right w:val="single" w:sz="6" w:space="0" w:color="000000"/>
            </w:tcBorders>
            <w:vAlign w:val="center"/>
          </w:tcPr>
          <w:p w14:paraId="2E813C2A"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lastRenderedPageBreak/>
              <w:t>13</w:t>
            </w:r>
          </w:p>
        </w:tc>
        <w:tc>
          <w:tcPr>
            <w:tcW w:w="7513" w:type="dxa"/>
            <w:tcBorders>
              <w:top w:val="single" w:sz="6" w:space="0" w:color="000000"/>
              <w:left w:val="single" w:sz="6" w:space="0" w:color="000000"/>
              <w:bottom w:val="single" w:sz="6" w:space="0" w:color="000000"/>
              <w:right w:val="single" w:sz="6" w:space="0" w:color="000000"/>
            </w:tcBorders>
            <w:vAlign w:val="center"/>
          </w:tcPr>
          <w:p w14:paraId="2EEDF3A5"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Sistemos techninės būklės automatinių pranešimų priėmimas ir analizavimas.</w:t>
            </w:r>
          </w:p>
        </w:tc>
        <w:tc>
          <w:tcPr>
            <w:tcW w:w="1701" w:type="dxa"/>
            <w:tcBorders>
              <w:top w:val="single" w:sz="6" w:space="0" w:color="000000"/>
              <w:left w:val="single" w:sz="6" w:space="0" w:color="000000"/>
              <w:bottom w:val="single" w:sz="6" w:space="0" w:color="000000"/>
              <w:right w:val="single" w:sz="6" w:space="0" w:color="000000"/>
            </w:tcBorders>
            <w:vAlign w:val="center"/>
          </w:tcPr>
          <w:p w14:paraId="79A8D95B" w14:textId="77777777" w:rsidR="00B24B90" w:rsidRPr="00E0388F" w:rsidRDefault="00B24B90" w:rsidP="00366553">
            <w:pPr>
              <w:spacing w:after="0" w:line="240" w:lineRule="auto"/>
              <w:jc w:val="center"/>
              <w:rPr>
                <w:rFonts w:eastAsia="Times New Roman" w:cstheme="minorHAnsi"/>
                <w:color w:val="000000"/>
              </w:rPr>
            </w:pPr>
            <w:r w:rsidRPr="00E0388F">
              <w:rPr>
                <w:rFonts w:eastAsia="Times New Roman" w:cstheme="minorHAnsi"/>
                <w:color w:val="000000"/>
              </w:rPr>
              <w:t>Nuolat</w:t>
            </w:r>
          </w:p>
        </w:tc>
      </w:tr>
      <w:tr w:rsidR="00B24B90" w:rsidRPr="00E0388F" w14:paraId="1F0478E3" w14:textId="77777777" w:rsidTr="006252A9">
        <w:tc>
          <w:tcPr>
            <w:tcW w:w="559" w:type="dxa"/>
            <w:tcBorders>
              <w:top w:val="single" w:sz="6" w:space="0" w:color="000000"/>
              <w:left w:val="single" w:sz="6" w:space="0" w:color="000000"/>
              <w:bottom w:val="single" w:sz="6" w:space="0" w:color="000000"/>
              <w:right w:val="single" w:sz="6" w:space="0" w:color="000000"/>
            </w:tcBorders>
            <w:vAlign w:val="center"/>
          </w:tcPr>
          <w:p w14:paraId="78EC200E"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14</w:t>
            </w:r>
          </w:p>
        </w:tc>
        <w:tc>
          <w:tcPr>
            <w:tcW w:w="7513" w:type="dxa"/>
            <w:tcBorders>
              <w:top w:val="single" w:sz="6" w:space="0" w:color="000000"/>
              <w:left w:val="single" w:sz="6" w:space="0" w:color="000000"/>
              <w:bottom w:val="single" w:sz="6" w:space="0" w:color="000000"/>
              <w:right w:val="single" w:sz="6" w:space="0" w:color="000000"/>
            </w:tcBorders>
            <w:vAlign w:val="center"/>
          </w:tcPr>
          <w:p w14:paraId="1596AD87"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Periodinis sistemos techninės būklės ir įvykusių gedimų ataskaitos tiekimas.</w:t>
            </w:r>
          </w:p>
        </w:tc>
        <w:tc>
          <w:tcPr>
            <w:tcW w:w="1701" w:type="dxa"/>
            <w:tcBorders>
              <w:top w:val="single" w:sz="6" w:space="0" w:color="000000"/>
              <w:left w:val="single" w:sz="6" w:space="0" w:color="000000"/>
              <w:bottom w:val="single" w:sz="6" w:space="0" w:color="000000"/>
              <w:right w:val="single" w:sz="6" w:space="0" w:color="000000"/>
            </w:tcBorders>
            <w:vAlign w:val="center"/>
          </w:tcPr>
          <w:p w14:paraId="508BD202" w14:textId="77777777" w:rsidR="00B24B90" w:rsidRPr="00E0388F" w:rsidRDefault="00B24B90" w:rsidP="00366553">
            <w:pPr>
              <w:spacing w:after="0" w:line="240" w:lineRule="auto"/>
              <w:jc w:val="center"/>
              <w:rPr>
                <w:rFonts w:eastAsia="Times New Roman" w:cstheme="minorHAnsi"/>
                <w:color w:val="000000"/>
              </w:rPr>
            </w:pPr>
            <w:r w:rsidRPr="00E0388F">
              <w:rPr>
                <w:rFonts w:eastAsia="Times New Roman" w:cstheme="minorHAnsi"/>
                <w:color w:val="000000"/>
              </w:rPr>
              <w:t>12</w:t>
            </w:r>
          </w:p>
        </w:tc>
      </w:tr>
    </w:tbl>
    <w:p w14:paraId="099E4DFF" w14:textId="77777777" w:rsidR="00B24B90" w:rsidRPr="00E0388F" w:rsidRDefault="00B24B90" w:rsidP="00B24B90">
      <w:pPr>
        <w:spacing w:after="0" w:line="240" w:lineRule="auto"/>
        <w:rPr>
          <w:rFonts w:eastAsia="Times New Roman" w:cstheme="minorHAnsi"/>
          <w:color w:val="000000"/>
        </w:rPr>
      </w:pPr>
    </w:p>
    <w:p w14:paraId="1922E596" w14:textId="69AADF91" w:rsidR="00B24B90" w:rsidRPr="00E0388F" w:rsidRDefault="00B24B90" w:rsidP="00B24B90">
      <w:pPr>
        <w:spacing w:after="0" w:line="240" w:lineRule="auto"/>
        <w:jc w:val="both"/>
        <w:rPr>
          <w:rFonts w:eastAsia="Times New Roman" w:cstheme="minorHAnsi"/>
          <w:b/>
          <w:bCs/>
          <w:color w:val="000000"/>
        </w:rPr>
      </w:pPr>
      <w:r w:rsidRPr="00E0388F">
        <w:rPr>
          <w:rFonts w:eastAsia="Times New Roman" w:cstheme="minorHAnsi"/>
          <w:b/>
          <w:bCs/>
          <w:color w:val="000000"/>
        </w:rPr>
        <w:t>2.</w:t>
      </w:r>
      <w:r w:rsidR="00DD540F">
        <w:rPr>
          <w:rFonts w:eastAsia="Times New Roman" w:cstheme="minorHAnsi"/>
          <w:b/>
          <w:bCs/>
          <w:color w:val="000000"/>
        </w:rPr>
        <w:t>5</w:t>
      </w:r>
      <w:r w:rsidRPr="00E0388F">
        <w:rPr>
          <w:rFonts w:eastAsia="Times New Roman" w:cstheme="minorHAnsi"/>
          <w:b/>
          <w:bCs/>
          <w:color w:val="000000"/>
        </w:rPr>
        <w:t>.</w:t>
      </w:r>
      <w:r w:rsidR="00AE74CA">
        <w:rPr>
          <w:rFonts w:eastAsia="Times New Roman" w:cstheme="minorHAnsi"/>
          <w:b/>
          <w:bCs/>
          <w:color w:val="000000"/>
        </w:rPr>
        <w:t>1</w:t>
      </w:r>
      <w:r w:rsidRPr="00E0388F">
        <w:rPr>
          <w:rFonts w:eastAsia="Times New Roman" w:cstheme="minorHAnsi"/>
          <w:b/>
          <w:bCs/>
          <w:color w:val="000000"/>
        </w:rPr>
        <w:t xml:space="preserve">. REIKALAVIMAI: </w:t>
      </w:r>
    </w:p>
    <w:p w14:paraId="6ACE7CF0" w14:textId="44B8CE0D"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 xml:space="preserve">1. </w:t>
      </w:r>
      <w:r w:rsidR="006252A9">
        <w:rPr>
          <w:rFonts w:eastAsia="Times New Roman" w:cstheme="minorHAnsi"/>
          <w:color w:val="000000"/>
        </w:rPr>
        <w:t>Tiekėj</w:t>
      </w:r>
      <w:r w:rsidR="00D95B29">
        <w:rPr>
          <w:rFonts w:eastAsia="Times New Roman" w:cstheme="minorHAnsi"/>
          <w:color w:val="000000"/>
        </w:rPr>
        <w:t>as</w:t>
      </w:r>
      <w:r w:rsidRPr="00E0388F">
        <w:rPr>
          <w:rFonts w:eastAsia="Times New Roman" w:cstheme="minorHAnsi"/>
          <w:color w:val="000000"/>
        </w:rPr>
        <w:t xml:space="preserve"> įsipareigoja</w:t>
      </w:r>
      <w:r w:rsidR="00831F8D">
        <w:rPr>
          <w:rFonts w:eastAsia="Times New Roman" w:cstheme="minorHAnsi"/>
          <w:color w:val="000000"/>
        </w:rPr>
        <w:t xml:space="preserve"> </w:t>
      </w:r>
      <w:r w:rsidRPr="00E0388F">
        <w:rPr>
          <w:rFonts w:eastAsia="Times New Roman" w:cstheme="minorHAnsi"/>
          <w:color w:val="000000"/>
        </w:rPr>
        <w:t xml:space="preserve">per 7 darbo dienas nuo </w:t>
      </w:r>
      <w:r w:rsidR="000C025D">
        <w:rPr>
          <w:rFonts w:eastAsia="Times New Roman" w:cstheme="minorHAnsi"/>
          <w:color w:val="000000"/>
        </w:rPr>
        <w:t>vaizdo</w:t>
      </w:r>
      <w:r w:rsidR="00513CE8">
        <w:rPr>
          <w:rFonts w:eastAsia="Times New Roman" w:cstheme="minorHAnsi"/>
          <w:color w:val="000000"/>
        </w:rPr>
        <w:t xml:space="preserve"> stebėjimo sistemos perdavimo eksploatuoti dienos,</w:t>
      </w:r>
      <w:r w:rsidRPr="00E0388F">
        <w:rPr>
          <w:rFonts w:eastAsia="Times New Roman" w:cstheme="minorHAnsi"/>
          <w:color w:val="000000"/>
        </w:rPr>
        <w:t xml:space="preserve"> pateikti suderinimui inžinerinių sistemų aptarnavimo bei techninės priežiūros kalendorinį darbų bei periodin</w:t>
      </w:r>
      <w:r w:rsidR="004E5FE7">
        <w:rPr>
          <w:rFonts w:eastAsia="Times New Roman" w:cstheme="minorHAnsi"/>
          <w:color w:val="000000"/>
        </w:rPr>
        <w:t>ė</w:t>
      </w:r>
      <w:r w:rsidRPr="00E0388F">
        <w:rPr>
          <w:rFonts w:eastAsia="Times New Roman" w:cstheme="minorHAnsi"/>
          <w:color w:val="000000"/>
        </w:rPr>
        <w:t>s sistemos techninės būklės ir įvykusių gedimų ataskaitos tiekimo grafikus.</w:t>
      </w:r>
    </w:p>
    <w:p w14:paraId="0E9BEE0A" w14:textId="39507C1B"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 xml:space="preserve">2. </w:t>
      </w:r>
      <w:r w:rsidR="006252A9">
        <w:rPr>
          <w:rFonts w:eastAsia="Times New Roman" w:cstheme="minorHAnsi"/>
          <w:color w:val="000000"/>
        </w:rPr>
        <w:t>Tiekėj</w:t>
      </w:r>
      <w:r w:rsidR="00D95B29">
        <w:rPr>
          <w:rFonts w:eastAsia="Times New Roman" w:cstheme="minorHAnsi"/>
          <w:color w:val="000000"/>
        </w:rPr>
        <w:t>as</w:t>
      </w:r>
      <w:r w:rsidRPr="00E0388F">
        <w:rPr>
          <w:rFonts w:eastAsia="Times New Roman" w:cstheme="minorHAnsi"/>
          <w:color w:val="000000"/>
        </w:rPr>
        <w:t xml:space="preserve"> prisiima visą atsakomybę už jo prižiūrimos įrangos bei sistemų neveikimą ar sugadinimą dėl netinkamai atliktų aptarnavimo </w:t>
      </w:r>
      <w:r w:rsidR="00C82781">
        <w:rPr>
          <w:rFonts w:eastAsia="Times New Roman" w:cstheme="minorHAnsi"/>
          <w:color w:val="000000"/>
        </w:rPr>
        <w:t>paslaug</w:t>
      </w:r>
      <w:r w:rsidRPr="00E0388F">
        <w:rPr>
          <w:rFonts w:eastAsia="Times New Roman" w:cstheme="minorHAnsi"/>
          <w:color w:val="000000"/>
        </w:rPr>
        <w:t xml:space="preserve">ų. </w:t>
      </w:r>
    </w:p>
    <w:p w14:paraId="0F07AA03" w14:textId="01D320D0"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 xml:space="preserve">3. Dėl netinkamos vaizdo sistemos priežiūros, atsiradusius pastato defektus bei vaizdo sistemos įrangos gedimus (įskaitant reikalingus darbus, medžiagas, įrangą ar atsargines dalis) </w:t>
      </w:r>
      <w:r w:rsidR="006252A9">
        <w:rPr>
          <w:rFonts w:eastAsia="Times New Roman" w:cstheme="minorHAnsi"/>
          <w:color w:val="000000"/>
        </w:rPr>
        <w:t>Tiekėj</w:t>
      </w:r>
      <w:r w:rsidR="00D95B29">
        <w:rPr>
          <w:rFonts w:eastAsia="Times New Roman" w:cstheme="minorHAnsi"/>
          <w:color w:val="000000"/>
        </w:rPr>
        <w:t>as</w:t>
      </w:r>
      <w:r w:rsidRPr="00E0388F">
        <w:rPr>
          <w:rFonts w:eastAsia="Times New Roman" w:cstheme="minorHAnsi"/>
          <w:color w:val="000000"/>
        </w:rPr>
        <w:t xml:space="preserve"> šalina savo sąskaita.</w:t>
      </w:r>
    </w:p>
    <w:p w14:paraId="3411E74B" w14:textId="65FB7CE5"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 xml:space="preserve">4. Paslaugų teikimas turi būti atliekamas laikantis Techninės specifikacijos punktuose teikiamoms paslaugoms </w:t>
      </w:r>
      <w:r w:rsidR="006252A9">
        <w:rPr>
          <w:rFonts w:eastAsia="Times New Roman" w:cstheme="minorHAnsi"/>
          <w:color w:val="000000"/>
        </w:rPr>
        <w:t>sutei</w:t>
      </w:r>
      <w:r w:rsidRPr="00E0388F">
        <w:rPr>
          <w:rFonts w:eastAsia="Times New Roman" w:cstheme="minorHAnsi"/>
          <w:color w:val="000000"/>
        </w:rPr>
        <w:t xml:space="preserve">kti numatyto periodiškumo/terminų arba pagal iš anksto suderintą grafiką. </w:t>
      </w:r>
      <w:r w:rsidR="006252A9">
        <w:rPr>
          <w:rFonts w:eastAsia="Times New Roman" w:cstheme="minorHAnsi"/>
          <w:color w:val="000000"/>
        </w:rPr>
        <w:t>Tiekėj</w:t>
      </w:r>
      <w:r w:rsidR="00D95B29">
        <w:rPr>
          <w:rFonts w:eastAsia="Times New Roman" w:cstheme="minorHAnsi"/>
          <w:color w:val="000000"/>
        </w:rPr>
        <w:t>as</w:t>
      </w:r>
      <w:r w:rsidRPr="00E0388F">
        <w:rPr>
          <w:rFonts w:eastAsia="Times New Roman" w:cstheme="minorHAnsi"/>
          <w:color w:val="000000"/>
        </w:rPr>
        <w:t xml:space="preserve"> į atliekamų (teikiamų) paslaugų mėnesinį įkainį turi įskaičiuoti:</w:t>
      </w:r>
    </w:p>
    <w:p w14:paraId="2DE2F68C" w14:textId="5B1DB32B"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 xml:space="preserve">4.1. visų aukščiau minėtų </w:t>
      </w:r>
      <w:r w:rsidR="00C82781">
        <w:rPr>
          <w:rFonts w:eastAsia="Times New Roman" w:cstheme="minorHAnsi"/>
          <w:color w:val="000000"/>
        </w:rPr>
        <w:t>paslaug</w:t>
      </w:r>
      <w:r w:rsidRPr="00E0388F">
        <w:rPr>
          <w:rFonts w:eastAsia="Times New Roman" w:cstheme="minorHAnsi"/>
          <w:color w:val="000000"/>
        </w:rPr>
        <w:t xml:space="preserve">ų, medžiagų, detalių, reikalingų atliekant techninį sistemų, tinklų, įrengimų aptarnavimą, priežiūrą, </w:t>
      </w:r>
      <w:r w:rsidR="005D6166">
        <w:rPr>
          <w:rFonts w:eastAsia="Times New Roman" w:cstheme="minorHAnsi"/>
          <w:color w:val="000000"/>
        </w:rPr>
        <w:t xml:space="preserve">garantinį </w:t>
      </w:r>
      <w:r w:rsidRPr="00E0388F">
        <w:rPr>
          <w:rFonts w:eastAsia="Times New Roman" w:cstheme="minorHAnsi"/>
          <w:color w:val="000000"/>
        </w:rPr>
        <w:t>remontą, pagal nustatytą reglamentą, įsigijimo kaštus;</w:t>
      </w:r>
    </w:p>
    <w:p w14:paraId="77192B94"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4.2. panaudotų medžiagų, visų rūšių akumuliatorių utilizavimo kaštus;</w:t>
      </w:r>
    </w:p>
    <w:p w14:paraId="1BA9BAFD"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4.3. reikalingos įrangos įsigijimo arba nuomos kaštus;</w:t>
      </w:r>
    </w:p>
    <w:p w14:paraId="597736E1"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4.4. transporto priemonių eksploatacijos kaštus;</w:t>
      </w:r>
    </w:p>
    <w:p w14:paraId="4D812DB4"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4.5. visus kaštus, susijusius su tinkamu savarankišku paslaugų teikimu, įskaitant visas galimas išlaidas (personalo darbo rūbai, avalynė, inventorius, įrankiai, įranga IT technika ir kita).</w:t>
      </w:r>
    </w:p>
    <w:p w14:paraId="2F752295" w14:textId="0147EE5F" w:rsidR="00721DBD" w:rsidRDefault="00B24B90" w:rsidP="00721DBD">
      <w:pPr>
        <w:tabs>
          <w:tab w:val="left" w:pos="142"/>
        </w:tabs>
        <w:spacing w:after="0" w:line="240" w:lineRule="auto"/>
        <w:jc w:val="both"/>
        <w:rPr>
          <w:rFonts w:eastAsia="Times New Roman" w:cstheme="minorHAnsi"/>
          <w:shd w:val="clear" w:color="auto" w:fill="FFFFFF"/>
        </w:rPr>
      </w:pPr>
      <w:r w:rsidRPr="00E0388F">
        <w:rPr>
          <w:rFonts w:eastAsia="Times New Roman" w:cstheme="minorHAnsi"/>
          <w:color w:val="000000"/>
        </w:rPr>
        <w:t xml:space="preserve">5. </w:t>
      </w:r>
      <w:r w:rsidRPr="00E0388F">
        <w:rPr>
          <w:rFonts w:eastAsia="Times New Roman" w:cstheme="minorHAnsi"/>
          <w:shd w:val="clear" w:color="auto" w:fill="FFFFFF"/>
        </w:rPr>
        <w:t xml:space="preserve">Vaizdo stebėjimo sistemos periodinės priežiūros metu </w:t>
      </w:r>
      <w:r w:rsidR="006252A9">
        <w:rPr>
          <w:rFonts w:eastAsia="Times New Roman" w:cstheme="minorHAnsi"/>
          <w:shd w:val="clear" w:color="auto" w:fill="FFFFFF"/>
        </w:rPr>
        <w:t>Tiekėj</w:t>
      </w:r>
      <w:r w:rsidR="00D95B29">
        <w:rPr>
          <w:rFonts w:eastAsia="Times New Roman" w:cstheme="minorHAnsi"/>
          <w:shd w:val="clear" w:color="auto" w:fill="FFFFFF"/>
        </w:rPr>
        <w:t>as</w:t>
      </w:r>
      <w:r w:rsidRPr="00E0388F">
        <w:rPr>
          <w:rFonts w:eastAsia="Times New Roman" w:cstheme="minorHAnsi"/>
          <w:shd w:val="clear" w:color="auto" w:fill="FFFFFF"/>
        </w:rPr>
        <w:t xml:space="preserve"> turi atlikti ši</w:t>
      </w:r>
      <w:r w:rsidR="00C82781">
        <w:rPr>
          <w:rFonts w:eastAsia="Times New Roman" w:cstheme="minorHAnsi"/>
          <w:shd w:val="clear" w:color="auto" w:fill="FFFFFF"/>
        </w:rPr>
        <w:t>as paslauga</w:t>
      </w:r>
      <w:r w:rsidRPr="00E0388F">
        <w:rPr>
          <w:rFonts w:eastAsia="Times New Roman" w:cstheme="minorHAnsi"/>
          <w:shd w:val="clear" w:color="auto" w:fill="FFFFFF"/>
        </w:rPr>
        <w:t>s:</w:t>
      </w:r>
    </w:p>
    <w:p w14:paraId="6FC335AB" w14:textId="3BBC7D1B" w:rsidR="00B24B90" w:rsidRPr="00E0388F" w:rsidRDefault="00B24B90" w:rsidP="00721DBD">
      <w:pPr>
        <w:tabs>
          <w:tab w:val="left" w:pos="142"/>
        </w:tabs>
        <w:spacing w:after="0" w:line="240" w:lineRule="auto"/>
        <w:jc w:val="both"/>
        <w:rPr>
          <w:rFonts w:eastAsia="Times New Roman" w:cstheme="minorHAnsi"/>
          <w:shd w:val="clear" w:color="auto" w:fill="FFFFFF"/>
        </w:rPr>
      </w:pPr>
      <w:r w:rsidRPr="00E0388F">
        <w:rPr>
          <w:rFonts w:eastAsia="Times New Roman" w:cstheme="minorHAnsi"/>
          <w:shd w:val="clear" w:color="auto" w:fill="FFFFFF"/>
        </w:rPr>
        <w:t>5.1. atlikti išorinę vaizdo stebėjimo sistemos įrengimų apžiūrą;</w:t>
      </w:r>
    </w:p>
    <w:p w14:paraId="2EEED4D0" w14:textId="77777777" w:rsidR="00B24B90" w:rsidRPr="00E0388F" w:rsidRDefault="00B24B90" w:rsidP="00B24B90">
      <w:pPr>
        <w:tabs>
          <w:tab w:val="left" w:pos="567"/>
        </w:tabs>
        <w:spacing w:after="0" w:line="240" w:lineRule="auto"/>
        <w:jc w:val="both"/>
        <w:rPr>
          <w:rFonts w:eastAsia="Times New Roman" w:cstheme="minorHAnsi"/>
          <w:shd w:val="clear" w:color="auto" w:fill="FFFFFF"/>
        </w:rPr>
      </w:pPr>
      <w:r w:rsidRPr="00E0388F">
        <w:rPr>
          <w:rFonts w:eastAsia="Times New Roman" w:cstheme="minorHAnsi"/>
          <w:shd w:val="clear" w:color="auto" w:fill="FFFFFF"/>
        </w:rPr>
        <w:t>5.2. patikrinti vaizdo stebėjimo sistemos įrenginių veikimą;</w:t>
      </w:r>
    </w:p>
    <w:p w14:paraId="1B66F46D" w14:textId="77777777" w:rsidR="00B24B90" w:rsidRPr="00E0388F" w:rsidRDefault="00B24B90" w:rsidP="00B24B90">
      <w:pPr>
        <w:tabs>
          <w:tab w:val="left" w:pos="567"/>
        </w:tabs>
        <w:spacing w:after="0" w:line="240" w:lineRule="auto"/>
        <w:jc w:val="both"/>
        <w:rPr>
          <w:rFonts w:eastAsia="Times New Roman" w:cstheme="minorHAnsi"/>
          <w:shd w:val="clear" w:color="auto" w:fill="FFFFFF"/>
        </w:rPr>
      </w:pPr>
      <w:r w:rsidRPr="00E0388F">
        <w:rPr>
          <w:rFonts w:eastAsia="Times New Roman" w:cstheme="minorHAnsi"/>
          <w:shd w:val="clear" w:color="auto" w:fill="FFFFFF"/>
        </w:rPr>
        <w:t>5.3. patikrinti vaizdo stebėjimo sistemos kamerų veikimą;</w:t>
      </w:r>
    </w:p>
    <w:p w14:paraId="57BBAA4D" w14:textId="227FE2C2" w:rsidR="00B24B90" w:rsidRPr="00E0388F" w:rsidRDefault="00B24B90" w:rsidP="00B24B90">
      <w:pPr>
        <w:tabs>
          <w:tab w:val="left" w:pos="567"/>
        </w:tabs>
        <w:spacing w:after="0" w:line="240" w:lineRule="auto"/>
        <w:jc w:val="both"/>
        <w:rPr>
          <w:rFonts w:eastAsia="Times New Roman" w:cstheme="minorHAnsi"/>
          <w:shd w:val="clear" w:color="auto" w:fill="FFFFFF"/>
        </w:rPr>
      </w:pPr>
      <w:r w:rsidRPr="00E0388F">
        <w:rPr>
          <w:rFonts w:eastAsia="Times New Roman" w:cstheme="minorHAnsi"/>
          <w:shd w:val="clear" w:color="auto" w:fill="FFFFFF"/>
        </w:rPr>
        <w:t>5.4. aptarnavimo metu įvertinti kamerų matymo lauką bei kitus nustatymus. Nustačius netinkamą kameros apžvalgos kampą/kryptį,</w:t>
      </w:r>
      <w:r w:rsidR="001F7BDA">
        <w:rPr>
          <w:rFonts w:eastAsia="Times New Roman" w:cstheme="minorHAnsi"/>
          <w:shd w:val="clear" w:color="auto" w:fill="FFFFFF"/>
        </w:rPr>
        <w:t xml:space="preserve"> </w:t>
      </w:r>
      <w:r w:rsidR="006252A9">
        <w:rPr>
          <w:rFonts w:eastAsia="Times New Roman" w:cstheme="minorHAnsi"/>
          <w:shd w:val="clear" w:color="auto" w:fill="FFFFFF"/>
        </w:rPr>
        <w:t>Tiekėj</w:t>
      </w:r>
      <w:r w:rsidR="00D95B29">
        <w:rPr>
          <w:rFonts w:eastAsia="Times New Roman" w:cstheme="minorHAnsi"/>
          <w:shd w:val="clear" w:color="auto" w:fill="FFFFFF"/>
        </w:rPr>
        <w:t>as</w:t>
      </w:r>
      <w:r w:rsidRPr="00E0388F">
        <w:rPr>
          <w:rFonts w:eastAsia="Times New Roman" w:cstheme="minorHAnsi"/>
          <w:shd w:val="clear" w:color="auto" w:fill="FFFFFF"/>
        </w:rPr>
        <w:t xml:space="preserve"> privalo susiderinti su užsakovu ir užfiksuoti </w:t>
      </w:r>
      <w:r w:rsidR="002F06D2">
        <w:rPr>
          <w:rFonts w:eastAsia="Times New Roman" w:cstheme="minorHAnsi"/>
          <w:shd w:val="clear" w:color="auto" w:fill="FFFFFF"/>
        </w:rPr>
        <w:t>tinkamus</w:t>
      </w:r>
      <w:r w:rsidRPr="00E0388F">
        <w:rPr>
          <w:rFonts w:eastAsia="Times New Roman" w:cstheme="minorHAnsi"/>
          <w:shd w:val="clear" w:color="auto" w:fill="FFFFFF"/>
        </w:rPr>
        <w:t xml:space="preserve"> parametrus;</w:t>
      </w:r>
    </w:p>
    <w:p w14:paraId="5581285C" w14:textId="3308F001" w:rsidR="00B24B90" w:rsidRPr="00E0388F" w:rsidRDefault="00B24B90" w:rsidP="00B24B90">
      <w:pPr>
        <w:tabs>
          <w:tab w:val="left" w:pos="567"/>
        </w:tabs>
        <w:spacing w:after="0" w:line="240" w:lineRule="auto"/>
        <w:jc w:val="both"/>
        <w:rPr>
          <w:rFonts w:eastAsia="Times New Roman" w:cstheme="minorHAnsi"/>
          <w:shd w:val="clear" w:color="auto" w:fill="FFFFFF"/>
        </w:rPr>
      </w:pPr>
      <w:r w:rsidRPr="00E0388F">
        <w:rPr>
          <w:rFonts w:eastAsia="Times New Roman" w:cstheme="minorHAnsi"/>
          <w:shd w:val="clear" w:color="auto" w:fill="FFFFFF"/>
        </w:rPr>
        <w:t xml:space="preserve">5.5. atlikti konfigūravimo </w:t>
      </w:r>
      <w:r w:rsidR="00C82781">
        <w:rPr>
          <w:rFonts w:eastAsia="Times New Roman" w:cstheme="minorHAnsi"/>
          <w:shd w:val="clear" w:color="auto" w:fill="FFFFFF"/>
        </w:rPr>
        <w:t>paslauga</w:t>
      </w:r>
      <w:r w:rsidRPr="00E0388F">
        <w:rPr>
          <w:rFonts w:eastAsia="Times New Roman" w:cstheme="minorHAnsi"/>
          <w:shd w:val="clear" w:color="auto" w:fill="FFFFFF"/>
        </w:rPr>
        <w:t xml:space="preserve">s pagal </w:t>
      </w:r>
      <w:r w:rsidR="00D95B29">
        <w:rPr>
          <w:rFonts w:eastAsia="Times New Roman" w:cstheme="minorHAnsi"/>
          <w:shd w:val="clear" w:color="auto" w:fill="FFFFFF"/>
        </w:rPr>
        <w:t>Užsakovo</w:t>
      </w:r>
      <w:r w:rsidRPr="00E0388F">
        <w:rPr>
          <w:rFonts w:eastAsia="Times New Roman" w:cstheme="minorHAnsi"/>
          <w:shd w:val="clear" w:color="auto" w:fill="FFFFFF"/>
        </w:rPr>
        <w:t xml:space="preserve"> pastabas; </w:t>
      </w:r>
    </w:p>
    <w:p w14:paraId="56F629D6" w14:textId="4E2DC394" w:rsidR="00B24B90" w:rsidRPr="00E0388F" w:rsidRDefault="00B24B90" w:rsidP="00B24B90">
      <w:pPr>
        <w:tabs>
          <w:tab w:val="left" w:pos="567"/>
        </w:tabs>
        <w:spacing w:after="0" w:line="240" w:lineRule="auto"/>
        <w:jc w:val="both"/>
        <w:rPr>
          <w:rFonts w:eastAsia="Times New Roman" w:cstheme="minorHAnsi"/>
          <w:shd w:val="clear" w:color="auto" w:fill="FFFFFF"/>
        </w:rPr>
      </w:pPr>
      <w:r w:rsidRPr="00E0388F">
        <w:rPr>
          <w:rFonts w:eastAsia="Times New Roman" w:cstheme="minorHAnsi"/>
          <w:shd w:val="clear" w:color="auto" w:fill="FFFFFF"/>
        </w:rPr>
        <w:t xml:space="preserve">5.6. patikrinti vaizdo signalo </w:t>
      </w:r>
      <w:r w:rsidR="00325DBD" w:rsidRPr="00325DBD">
        <w:rPr>
          <w:rFonts w:eastAsia="Times New Roman" w:cstheme="minorHAnsi"/>
          <w:shd w:val="clear" w:color="auto" w:fill="FFFFFF"/>
        </w:rPr>
        <w:t>ir apsaugos signalizacijos aliarmo</w:t>
      </w:r>
      <w:r w:rsidR="00325DBD">
        <w:rPr>
          <w:rFonts w:eastAsia="Times New Roman" w:cstheme="minorHAnsi"/>
          <w:shd w:val="clear" w:color="auto" w:fill="FFFFFF"/>
        </w:rPr>
        <w:t xml:space="preserve"> </w:t>
      </w:r>
      <w:r w:rsidRPr="00E0388F">
        <w:rPr>
          <w:rFonts w:eastAsia="Times New Roman" w:cstheme="minorHAnsi"/>
          <w:shd w:val="clear" w:color="auto" w:fill="FFFFFF"/>
        </w:rPr>
        <w:t>perdavimą į Saugos tarnybos centrinį stebėjimo pultą;</w:t>
      </w:r>
    </w:p>
    <w:p w14:paraId="3CAFDD78" w14:textId="77777777" w:rsidR="00B24B90" w:rsidRPr="00E0388F" w:rsidRDefault="00B24B90" w:rsidP="00B24B90">
      <w:pPr>
        <w:tabs>
          <w:tab w:val="left" w:pos="567"/>
        </w:tabs>
        <w:spacing w:after="0" w:line="240" w:lineRule="auto"/>
        <w:jc w:val="both"/>
        <w:rPr>
          <w:rFonts w:eastAsia="Times New Roman" w:cstheme="minorHAnsi"/>
          <w:shd w:val="clear" w:color="auto" w:fill="FFFFFF"/>
        </w:rPr>
      </w:pPr>
      <w:r w:rsidRPr="00E0388F">
        <w:rPr>
          <w:rFonts w:eastAsia="Times New Roman" w:cstheme="minorHAnsi"/>
          <w:shd w:val="clear" w:color="auto" w:fill="FFFFFF"/>
        </w:rPr>
        <w:t>5.7. atlikti vaizdo stebėjimo kamerų ir įrangos valymą, esant būtinumui atlikti jų fokusavimą;</w:t>
      </w:r>
    </w:p>
    <w:p w14:paraId="41D01F8F" w14:textId="414D5EA9" w:rsidR="00B24B90" w:rsidRPr="00E0388F" w:rsidRDefault="00B24B90" w:rsidP="00B24B90">
      <w:pPr>
        <w:spacing w:after="0" w:line="240" w:lineRule="auto"/>
        <w:jc w:val="both"/>
        <w:rPr>
          <w:rFonts w:eastAsia="Times New Roman" w:cstheme="minorHAnsi"/>
          <w:shd w:val="clear" w:color="auto" w:fill="FFFFFF"/>
        </w:rPr>
      </w:pPr>
      <w:r w:rsidRPr="00E0388F">
        <w:rPr>
          <w:rFonts w:eastAsia="Times New Roman" w:cstheme="minorHAnsi"/>
          <w:shd w:val="clear" w:color="auto" w:fill="FFFFFF"/>
        </w:rPr>
        <w:t>5.8. atlikti kit</w:t>
      </w:r>
      <w:r w:rsidR="00C82781">
        <w:rPr>
          <w:rFonts w:eastAsia="Times New Roman" w:cstheme="minorHAnsi"/>
          <w:shd w:val="clear" w:color="auto" w:fill="FFFFFF"/>
        </w:rPr>
        <w:t>as paslauga</w:t>
      </w:r>
      <w:r w:rsidRPr="00E0388F">
        <w:rPr>
          <w:rFonts w:eastAsia="Times New Roman" w:cstheme="minorHAnsi"/>
          <w:shd w:val="clear" w:color="auto" w:fill="FFFFFF"/>
        </w:rPr>
        <w:t>s, tinkamam vaizdo sistemų funkcionavimui užtikrinti;</w:t>
      </w:r>
    </w:p>
    <w:p w14:paraId="6857780E" w14:textId="25F94B04" w:rsidR="00B24B90" w:rsidRPr="00E0388F" w:rsidRDefault="00B24B90" w:rsidP="00B24B90">
      <w:pPr>
        <w:spacing w:after="0" w:line="240" w:lineRule="auto"/>
        <w:jc w:val="both"/>
        <w:rPr>
          <w:rFonts w:eastAsia="Times New Roman" w:cstheme="minorHAnsi"/>
          <w:shd w:val="clear" w:color="auto" w:fill="FFFFFF"/>
        </w:rPr>
      </w:pPr>
      <w:r w:rsidRPr="00E0388F">
        <w:rPr>
          <w:rFonts w:eastAsia="Times New Roman" w:cstheme="minorHAnsi"/>
          <w:shd w:val="clear" w:color="auto" w:fill="FFFFFF"/>
        </w:rPr>
        <w:t xml:space="preserve">5.9. po atlikto periodinio fizinio patikrinimo, surašyti ir atsiųsti </w:t>
      </w:r>
      <w:r w:rsidR="00D95B29">
        <w:rPr>
          <w:rFonts w:eastAsia="Times New Roman" w:cstheme="minorHAnsi"/>
          <w:shd w:val="clear" w:color="auto" w:fill="FFFFFF"/>
        </w:rPr>
        <w:t>Užsakovui</w:t>
      </w:r>
      <w:r w:rsidRPr="00E0388F">
        <w:rPr>
          <w:rFonts w:eastAsia="Times New Roman" w:cstheme="minorHAnsi"/>
          <w:shd w:val="clear" w:color="auto" w:fill="FFFFFF"/>
        </w:rPr>
        <w:t xml:space="preserve"> patikrinimo aktą, nurodant vaizdo sistemos patikrinimo rezultatus ir pastabas.</w:t>
      </w:r>
    </w:p>
    <w:p w14:paraId="7EA59962"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6. Atskirų užsakymų įvykdymo terminai derinami kiekvieno užsakymo pateikimo metu.</w:t>
      </w:r>
    </w:p>
    <w:p w14:paraId="31FA3ED0" w14:textId="4B937D2A"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7. Tuo atveju, kai būtinybė papildom</w:t>
      </w:r>
      <w:r w:rsidR="00FA0038">
        <w:rPr>
          <w:rFonts w:eastAsia="Times New Roman" w:cstheme="minorHAnsi"/>
          <w:color w:val="000000"/>
        </w:rPr>
        <w:t>o</w:t>
      </w:r>
      <w:r w:rsidRPr="00E0388F">
        <w:rPr>
          <w:rFonts w:eastAsia="Times New Roman" w:cstheme="minorHAnsi"/>
          <w:color w:val="000000"/>
        </w:rPr>
        <w:t xml:space="preserve">ms remonto </w:t>
      </w:r>
      <w:r w:rsidR="00FA0038">
        <w:rPr>
          <w:rFonts w:eastAsia="Times New Roman" w:cstheme="minorHAnsi"/>
          <w:color w:val="000000"/>
        </w:rPr>
        <w:t>paslaugoms</w:t>
      </w:r>
      <w:r w:rsidRPr="00E0388F">
        <w:rPr>
          <w:rFonts w:eastAsia="Times New Roman" w:cstheme="minorHAnsi"/>
          <w:color w:val="000000"/>
        </w:rPr>
        <w:t xml:space="preserve"> atsirado dėl avarinės situacijos ar kitų nenumatytų ir neatidėliotinų aplinkybių</w:t>
      </w:r>
      <w:r w:rsidR="00831F8D">
        <w:rPr>
          <w:rFonts w:eastAsia="Times New Roman" w:cstheme="minorHAnsi"/>
          <w:color w:val="000000"/>
        </w:rPr>
        <w:t>,</w:t>
      </w:r>
      <w:r w:rsidRPr="00E0388F">
        <w:rPr>
          <w:rFonts w:eastAsia="Times New Roman" w:cstheme="minorHAnsi"/>
          <w:color w:val="000000"/>
        </w:rPr>
        <w:t xml:space="preserve"> dėl kurių negali būti taikoma gamintojo garantija sugedusiai įrangai, </w:t>
      </w:r>
      <w:r w:rsidR="006252A9">
        <w:rPr>
          <w:rFonts w:eastAsia="Times New Roman" w:cstheme="minorHAnsi"/>
          <w:color w:val="000000"/>
        </w:rPr>
        <w:t>Tiekėj</w:t>
      </w:r>
      <w:r w:rsidR="00D95B29">
        <w:rPr>
          <w:rFonts w:eastAsia="Times New Roman" w:cstheme="minorHAnsi"/>
          <w:color w:val="000000"/>
        </w:rPr>
        <w:t>as</w:t>
      </w:r>
      <w:r w:rsidRPr="00E0388F">
        <w:rPr>
          <w:rFonts w:eastAsia="Times New Roman" w:cstheme="minorHAnsi"/>
          <w:color w:val="000000"/>
        </w:rPr>
        <w:t xml:space="preserve"> privalo informuoti </w:t>
      </w:r>
      <w:r w:rsidR="00D95B29">
        <w:rPr>
          <w:rFonts w:eastAsia="Times New Roman" w:cstheme="minorHAnsi"/>
          <w:color w:val="000000"/>
        </w:rPr>
        <w:t>Užsakovo</w:t>
      </w:r>
      <w:r w:rsidRPr="00E0388F">
        <w:rPr>
          <w:rFonts w:eastAsia="Times New Roman" w:cstheme="minorHAnsi"/>
          <w:color w:val="000000"/>
        </w:rPr>
        <w:t xml:space="preserve"> atsakingą personalą, apie kilusią būtinybę atlikti papildom</w:t>
      </w:r>
      <w:r w:rsidR="00FA0038">
        <w:rPr>
          <w:rFonts w:eastAsia="Times New Roman" w:cstheme="minorHAnsi"/>
          <w:color w:val="000000"/>
        </w:rPr>
        <w:t>a</w:t>
      </w:r>
      <w:r w:rsidRPr="00E0388F">
        <w:rPr>
          <w:rFonts w:eastAsia="Times New Roman" w:cstheme="minorHAnsi"/>
          <w:color w:val="000000"/>
        </w:rPr>
        <w:t xml:space="preserve">s remonto </w:t>
      </w:r>
      <w:r w:rsidR="00FA0038">
        <w:rPr>
          <w:rFonts w:eastAsia="Times New Roman" w:cstheme="minorHAnsi"/>
          <w:color w:val="000000"/>
        </w:rPr>
        <w:t>paslauga</w:t>
      </w:r>
      <w:r w:rsidRPr="00E0388F">
        <w:rPr>
          <w:rFonts w:eastAsia="Times New Roman" w:cstheme="minorHAnsi"/>
          <w:color w:val="000000"/>
        </w:rPr>
        <w:t>s, susiderinti darbų</w:t>
      </w:r>
      <w:r w:rsidR="00FA0038">
        <w:rPr>
          <w:rFonts w:eastAsia="Times New Roman" w:cstheme="minorHAnsi"/>
          <w:color w:val="000000"/>
        </w:rPr>
        <w:t>/paslaugų</w:t>
      </w:r>
      <w:r w:rsidRPr="00E0388F">
        <w:rPr>
          <w:rFonts w:eastAsia="Times New Roman" w:cstheme="minorHAnsi"/>
          <w:color w:val="000000"/>
        </w:rPr>
        <w:t xml:space="preserve"> sąmatą ir gauti Paslaugų gavėjo atsakingo personalo rašytinį patvirtinimą, remonto </w:t>
      </w:r>
      <w:r w:rsidR="00FA0038">
        <w:rPr>
          <w:rFonts w:eastAsia="Times New Roman" w:cstheme="minorHAnsi"/>
          <w:color w:val="000000"/>
        </w:rPr>
        <w:t>paslaugų</w:t>
      </w:r>
      <w:r w:rsidRPr="00E0388F">
        <w:rPr>
          <w:rFonts w:eastAsia="Times New Roman" w:cstheme="minorHAnsi"/>
          <w:color w:val="000000"/>
        </w:rPr>
        <w:t xml:space="preserve"> vykdymui.</w:t>
      </w:r>
    </w:p>
    <w:p w14:paraId="68486EED" w14:textId="46DDF824"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8</w:t>
      </w:r>
      <w:r w:rsidR="00D95B29">
        <w:rPr>
          <w:rFonts w:eastAsia="Times New Roman" w:cstheme="minorHAnsi"/>
          <w:color w:val="000000"/>
        </w:rPr>
        <w:t xml:space="preserve">. </w:t>
      </w:r>
      <w:r w:rsidR="006252A9">
        <w:rPr>
          <w:rFonts w:eastAsia="Times New Roman" w:cstheme="minorHAnsi"/>
          <w:color w:val="000000"/>
        </w:rPr>
        <w:t>Tiekėj</w:t>
      </w:r>
      <w:r w:rsidR="00D95B29">
        <w:rPr>
          <w:rFonts w:eastAsia="Times New Roman" w:cstheme="minorHAnsi"/>
          <w:color w:val="000000"/>
        </w:rPr>
        <w:t>as</w:t>
      </w:r>
      <w:r w:rsidRPr="00E0388F">
        <w:rPr>
          <w:rFonts w:eastAsia="Times New Roman" w:cstheme="minorHAnsi"/>
          <w:color w:val="000000"/>
        </w:rPr>
        <w:t xml:space="preserve"> turi turėti visomis savaitės dienomis veikiantį gedimų registracijos centrą bei gedimų registravimo sistemą. </w:t>
      </w:r>
    </w:p>
    <w:p w14:paraId="3DD4713C" w14:textId="2DB8B6C8"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 xml:space="preserve">9. Pranešimai </w:t>
      </w:r>
      <w:r w:rsidR="006252A9">
        <w:rPr>
          <w:rFonts w:eastAsia="Times New Roman" w:cstheme="minorHAnsi"/>
          <w:color w:val="000000"/>
        </w:rPr>
        <w:t>Tiekėj</w:t>
      </w:r>
      <w:r w:rsidR="00D95B29">
        <w:rPr>
          <w:rFonts w:eastAsia="Times New Roman" w:cstheme="minorHAnsi"/>
          <w:color w:val="000000"/>
        </w:rPr>
        <w:t>ui</w:t>
      </w:r>
      <w:r w:rsidRPr="00E0388F">
        <w:rPr>
          <w:rFonts w:eastAsia="Times New Roman" w:cstheme="minorHAnsi"/>
          <w:color w:val="000000"/>
        </w:rPr>
        <w:t xml:space="preserve"> apie apsaugos sistemų veikimo sutrikimus, gedimus yra išsiunčiami ir registruojami, </w:t>
      </w:r>
      <w:r w:rsidR="006252A9">
        <w:rPr>
          <w:rFonts w:eastAsia="Times New Roman" w:cstheme="minorHAnsi"/>
          <w:color w:val="000000"/>
        </w:rPr>
        <w:t>Tiekėj</w:t>
      </w:r>
      <w:r w:rsidR="00D95B29">
        <w:rPr>
          <w:rFonts w:eastAsia="Times New Roman" w:cstheme="minorHAnsi"/>
          <w:color w:val="000000"/>
        </w:rPr>
        <w:t xml:space="preserve">o </w:t>
      </w:r>
      <w:r w:rsidRPr="00E0388F">
        <w:rPr>
          <w:rFonts w:eastAsia="Times New Roman" w:cstheme="minorHAnsi"/>
          <w:color w:val="000000"/>
        </w:rPr>
        <w:t xml:space="preserve">gedimų valdymo sistemoje, kurioje vykdoma kreipinių apskaita bei reakcijos ir sprendimo laiko fiksavimas. </w:t>
      </w:r>
    </w:p>
    <w:p w14:paraId="1A08DD4C" w14:textId="610023AC"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 xml:space="preserve">10. Pranešimas apie sistemų veikimo sutrikimus, gedimus </w:t>
      </w:r>
      <w:r w:rsidR="006252A9">
        <w:rPr>
          <w:rFonts w:eastAsia="Times New Roman" w:cstheme="minorHAnsi"/>
          <w:color w:val="000000"/>
        </w:rPr>
        <w:t>Tiekėj</w:t>
      </w:r>
      <w:r w:rsidR="00D95B29">
        <w:rPr>
          <w:rFonts w:eastAsia="Times New Roman" w:cstheme="minorHAnsi"/>
          <w:color w:val="000000"/>
        </w:rPr>
        <w:t>o</w:t>
      </w:r>
      <w:r w:rsidRPr="00E0388F">
        <w:rPr>
          <w:rFonts w:eastAsia="Times New Roman" w:cstheme="minorHAnsi"/>
          <w:color w:val="000000"/>
        </w:rPr>
        <w:t xml:space="preserve"> el. pašto adresu arba nurodytu gedimų registravimo telefono numeriu, prilygsta užsakymo pateikimui ir nuo to momento skaičiuojamas užsakymo reakcijos bei sprendimo laikas.</w:t>
      </w:r>
    </w:p>
    <w:p w14:paraId="611E5F8F" w14:textId="168B7D88"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 xml:space="preserve">11. </w:t>
      </w:r>
      <w:r w:rsidR="006252A9">
        <w:rPr>
          <w:rFonts w:eastAsia="Times New Roman" w:cstheme="minorHAnsi"/>
          <w:color w:val="000000"/>
        </w:rPr>
        <w:t>Tiekėj</w:t>
      </w:r>
      <w:r w:rsidR="00D95B29">
        <w:rPr>
          <w:rFonts w:eastAsia="Times New Roman" w:cstheme="minorHAnsi"/>
          <w:color w:val="000000"/>
        </w:rPr>
        <w:t>as</w:t>
      </w:r>
      <w:r w:rsidRPr="00E0388F">
        <w:rPr>
          <w:rFonts w:eastAsia="Times New Roman" w:cstheme="minorHAnsi"/>
          <w:color w:val="000000"/>
        </w:rPr>
        <w:t xml:space="preserve"> turi užtikrinti savo komunikacinių priemonių veikimą, bendravimui su </w:t>
      </w:r>
      <w:r w:rsidR="00D95B29">
        <w:rPr>
          <w:rFonts w:eastAsia="Times New Roman" w:cstheme="minorHAnsi"/>
          <w:color w:val="000000"/>
        </w:rPr>
        <w:t>Užsakovu</w:t>
      </w:r>
      <w:r w:rsidRPr="00E0388F">
        <w:rPr>
          <w:rFonts w:eastAsia="Times New Roman" w:cstheme="minorHAnsi"/>
          <w:color w:val="000000"/>
        </w:rPr>
        <w:t>.</w:t>
      </w:r>
    </w:p>
    <w:p w14:paraId="6544DE91" w14:textId="50ED994A"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 xml:space="preserve">12. Užregistruotų arba </w:t>
      </w:r>
      <w:r w:rsidR="006252A9">
        <w:rPr>
          <w:rFonts w:eastAsia="Times New Roman" w:cstheme="minorHAnsi"/>
          <w:color w:val="000000"/>
        </w:rPr>
        <w:t>Tiekėj</w:t>
      </w:r>
      <w:r w:rsidR="00D95B29">
        <w:rPr>
          <w:rFonts w:eastAsia="Times New Roman" w:cstheme="minorHAnsi"/>
          <w:color w:val="000000"/>
        </w:rPr>
        <w:t>o</w:t>
      </w:r>
      <w:r w:rsidRPr="00E0388F">
        <w:rPr>
          <w:rFonts w:eastAsia="Times New Roman" w:cstheme="minorHAnsi"/>
          <w:color w:val="000000"/>
        </w:rPr>
        <w:t xml:space="preserve"> pačio pastebėtų/ </w:t>
      </w:r>
      <w:proofErr w:type="spellStart"/>
      <w:r w:rsidRPr="00E0388F">
        <w:rPr>
          <w:rFonts w:eastAsia="Times New Roman" w:cstheme="minorHAnsi"/>
          <w:color w:val="000000"/>
        </w:rPr>
        <w:t>monitorinamų</w:t>
      </w:r>
      <w:proofErr w:type="spellEnd"/>
      <w:r w:rsidRPr="00E0388F">
        <w:rPr>
          <w:rFonts w:eastAsia="Times New Roman" w:cstheme="minorHAnsi"/>
          <w:color w:val="000000"/>
        </w:rPr>
        <w:t xml:space="preserve"> sistemų ir/ar įrangos sutrikimų, gedimų objektuose reagavimo trukmė - maksimaliai trumpiausiu laiku, bet ne ilgiau nei per 4 val. sprendžiant nuotoliu, 8 val. vykstant į vietą. </w:t>
      </w:r>
    </w:p>
    <w:p w14:paraId="1E1B56EA"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13. Užregistruotų sistemų ir/ar įrangos sutrikimų, gedimų objektuose šalinimo trukmė:</w:t>
      </w:r>
    </w:p>
    <w:p w14:paraId="19E21A9D"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13.1. Kai visiškai neveikia vaizdo sistemos - maksimaliai trumpiausiu laiku, bet ne ilgiau nei per 24 val. nuo gedimo registravimo;</w:t>
      </w:r>
    </w:p>
    <w:p w14:paraId="1223B714"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13.2. Kai neveikia arba dalinai veikia vienas ar keli komponentai, tačiau bendrai sistema dar funkcionuoja - maksimaliai trumpiausiu laiku, bet ne ilgiau nei per 72 val. nuo gedimo registravimo.</w:t>
      </w:r>
    </w:p>
    <w:p w14:paraId="7F333D06" w14:textId="77777777"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lastRenderedPageBreak/>
        <w:t>14. Sugedusi įranga nauja nekeičiama kol nėra defektinio akto patvirtinančio, kad įranga sugedusi nepataisomai.</w:t>
      </w:r>
    </w:p>
    <w:p w14:paraId="6BB9094F" w14:textId="27BB0780" w:rsidR="00B24B90" w:rsidRPr="00E0388F" w:rsidRDefault="00B24B90" w:rsidP="00B24B90">
      <w:pPr>
        <w:spacing w:after="0" w:line="240" w:lineRule="auto"/>
        <w:jc w:val="both"/>
        <w:rPr>
          <w:rFonts w:eastAsia="Times New Roman" w:cstheme="minorHAnsi"/>
          <w:color w:val="000000"/>
        </w:rPr>
      </w:pPr>
      <w:r w:rsidRPr="00E0388F">
        <w:rPr>
          <w:rFonts w:eastAsia="Times New Roman" w:cstheme="minorHAnsi"/>
          <w:color w:val="000000"/>
        </w:rPr>
        <w:t>15. Atlikus objekto vaizdo stebėjimo sistemų ir įrangos aptarnavimą ir priežiūrą objekte per 3 d.</w:t>
      </w:r>
      <w:r w:rsidR="00D95B29">
        <w:rPr>
          <w:rFonts w:eastAsia="Times New Roman" w:cstheme="minorHAnsi"/>
          <w:color w:val="000000"/>
        </w:rPr>
        <w:t xml:space="preserve"> </w:t>
      </w:r>
      <w:r w:rsidRPr="00E0388F">
        <w:rPr>
          <w:rFonts w:eastAsia="Times New Roman" w:cstheme="minorHAnsi"/>
          <w:color w:val="000000"/>
        </w:rPr>
        <w:t>d. turi būti pateiktas pasirašytas sistemų patikros aktas.</w:t>
      </w:r>
    </w:p>
    <w:p w14:paraId="0A59397F" w14:textId="77777777" w:rsidR="00B24B90" w:rsidRPr="00E0388F" w:rsidRDefault="00B24B90" w:rsidP="00B24B90">
      <w:pPr>
        <w:spacing w:after="0" w:line="240" w:lineRule="auto"/>
        <w:jc w:val="both"/>
        <w:rPr>
          <w:rFonts w:eastAsia="Times New Roman" w:cstheme="minorHAnsi"/>
          <w:color w:val="000000"/>
        </w:rPr>
      </w:pPr>
    </w:p>
    <w:p w14:paraId="30D5311D" w14:textId="7FF8EA72" w:rsidR="00B24B90" w:rsidRPr="00E031CB" w:rsidRDefault="00B24B90" w:rsidP="00E031CB">
      <w:pPr>
        <w:tabs>
          <w:tab w:val="left" w:pos="851"/>
        </w:tabs>
        <w:spacing w:after="0" w:line="240" w:lineRule="auto"/>
        <w:jc w:val="both"/>
        <w:rPr>
          <w:rFonts w:eastAsia="SimSun" w:cstheme="minorHAnsi"/>
          <w:b/>
          <w:bCs/>
          <w:u w:val="single"/>
        </w:rPr>
      </w:pPr>
      <w:r w:rsidRPr="00E0388F">
        <w:rPr>
          <w:rFonts w:eastAsia="SimSun" w:cstheme="minorHAnsi"/>
          <w:b/>
          <w:bCs/>
          <w:u w:val="single"/>
        </w:rPr>
        <w:t>2.</w:t>
      </w:r>
      <w:r w:rsidR="00DD540F">
        <w:rPr>
          <w:rFonts w:eastAsia="SimSun" w:cstheme="minorHAnsi"/>
          <w:b/>
          <w:bCs/>
          <w:u w:val="single"/>
        </w:rPr>
        <w:t>6</w:t>
      </w:r>
      <w:r w:rsidRPr="00E0388F">
        <w:rPr>
          <w:rFonts w:eastAsia="SimSun" w:cstheme="minorHAnsi"/>
          <w:b/>
          <w:bCs/>
          <w:u w:val="single"/>
        </w:rPr>
        <w:t>. Reikalavimai įrangai:</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2124"/>
        <w:gridCol w:w="6522"/>
      </w:tblGrid>
      <w:tr w:rsidR="00B24B90" w:rsidRPr="00E0388F" w14:paraId="654C654D" w14:textId="77777777" w:rsidTr="00BB3CA9">
        <w:trPr>
          <w:trHeight w:val="1092"/>
        </w:trPr>
        <w:tc>
          <w:tcPr>
            <w:tcW w:w="706" w:type="dxa"/>
            <w:vMerge w:val="restart"/>
            <w:vAlign w:val="center"/>
          </w:tcPr>
          <w:p w14:paraId="7DC9FE3F" w14:textId="77777777" w:rsidR="00B24B90" w:rsidRPr="00E0388F" w:rsidRDefault="00B24B90" w:rsidP="00B24B90">
            <w:pPr>
              <w:spacing w:after="0" w:line="240" w:lineRule="auto"/>
              <w:jc w:val="both"/>
              <w:rPr>
                <w:rFonts w:eastAsia="Times New Roman" w:cstheme="minorHAnsi"/>
                <w:b/>
              </w:rPr>
            </w:pPr>
            <w:r w:rsidRPr="00E0388F">
              <w:rPr>
                <w:rFonts w:eastAsia="Times New Roman" w:cstheme="minorHAnsi"/>
                <w:b/>
              </w:rPr>
              <w:t>Eil. Nr.</w:t>
            </w:r>
          </w:p>
        </w:tc>
        <w:tc>
          <w:tcPr>
            <w:tcW w:w="2124" w:type="dxa"/>
            <w:vMerge w:val="restart"/>
            <w:vAlign w:val="center"/>
          </w:tcPr>
          <w:p w14:paraId="492BB97D" w14:textId="77777777" w:rsidR="00B24B90" w:rsidRPr="00E0388F" w:rsidRDefault="00B24B90" w:rsidP="00B24B90">
            <w:pPr>
              <w:spacing w:after="0" w:line="240" w:lineRule="auto"/>
              <w:jc w:val="center"/>
              <w:rPr>
                <w:rFonts w:eastAsia="Times New Roman" w:cstheme="minorHAnsi"/>
                <w:b/>
                <w:bCs/>
              </w:rPr>
            </w:pPr>
            <w:r w:rsidRPr="00E0388F">
              <w:rPr>
                <w:rFonts w:eastAsia="Times New Roman" w:cstheme="minorHAnsi"/>
                <w:b/>
              </w:rPr>
              <w:t>Įrangos parametrų pavadinimas</w:t>
            </w:r>
          </w:p>
        </w:tc>
        <w:tc>
          <w:tcPr>
            <w:tcW w:w="6522" w:type="dxa"/>
            <w:vMerge w:val="restart"/>
            <w:vAlign w:val="center"/>
          </w:tcPr>
          <w:p w14:paraId="2D77BAF7" w14:textId="77777777" w:rsidR="00B24B90" w:rsidRPr="00E0388F" w:rsidRDefault="00B24B90" w:rsidP="00B24B90">
            <w:pPr>
              <w:spacing w:after="0" w:line="240" w:lineRule="auto"/>
              <w:jc w:val="center"/>
              <w:rPr>
                <w:rFonts w:eastAsia="Times New Roman" w:cstheme="minorHAnsi"/>
                <w:b/>
                <w:bCs/>
              </w:rPr>
            </w:pPr>
            <w:r w:rsidRPr="00E0388F">
              <w:rPr>
                <w:rFonts w:eastAsia="Times New Roman" w:cstheme="minorHAnsi"/>
                <w:b/>
              </w:rPr>
              <w:t>Parametrų reikalavimas</w:t>
            </w:r>
          </w:p>
        </w:tc>
      </w:tr>
      <w:tr w:rsidR="00B24B90" w:rsidRPr="00E0388F" w14:paraId="73CBE156" w14:textId="77777777" w:rsidTr="00542F50">
        <w:trPr>
          <w:trHeight w:val="256"/>
        </w:trPr>
        <w:tc>
          <w:tcPr>
            <w:tcW w:w="706" w:type="dxa"/>
            <w:vMerge/>
          </w:tcPr>
          <w:p w14:paraId="3ED7376E" w14:textId="77777777" w:rsidR="00B24B90" w:rsidRPr="00E0388F" w:rsidRDefault="00B24B90" w:rsidP="00B24B90">
            <w:pPr>
              <w:spacing w:after="0" w:line="240" w:lineRule="auto"/>
              <w:jc w:val="both"/>
              <w:rPr>
                <w:rFonts w:eastAsia="Times New Roman" w:cstheme="minorHAnsi"/>
                <w:b/>
              </w:rPr>
            </w:pPr>
          </w:p>
        </w:tc>
        <w:tc>
          <w:tcPr>
            <w:tcW w:w="2124" w:type="dxa"/>
            <w:vMerge/>
          </w:tcPr>
          <w:p w14:paraId="6176457C" w14:textId="77777777" w:rsidR="00B24B90" w:rsidRPr="00E0388F" w:rsidRDefault="00B24B90" w:rsidP="00B24B90">
            <w:pPr>
              <w:spacing w:after="0" w:line="240" w:lineRule="auto"/>
              <w:jc w:val="center"/>
              <w:rPr>
                <w:rFonts w:eastAsia="Times New Roman" w:cstheme="minorHAnsi"/>
                <w:b/>
              </w:rPr>
            </w:pPr>
          </w:p>
        </w:tc>
        <w:tc>
          <w:tcPr>
            <w:tcW w:w="6522" w:type="dxa"/>
            <w:vMerge/>
          </w:tcPr>
          <w:p w14:paraId="11548DAD" w14:textId="77777777" w:rsidR="00B24B90" w:rsidRPr="00E0388F" w:rsidRDefault="00B24B90" w:rsidP="00B24B90">
            <w:pPr>
              <w:spacing w:after="0" w:line="240" w:lineRule="auto"/>
              <w:jc w:val="center"/>
              <w:rPr>
                <w:rFonts w:eastAsia="Times New Roman" w:cstheme="minorHAnsi"/>
                <w:b/>
              </w:rPr>
            </w:pPr>
          </w:p>
        </w:tc>
      </w:tr>
      <w:tr w:rsidR="00B24B90" w:rsidRPr="00E0388F" w14:paraId="0554D4A1" w14:textId="77777777" w:rsidTr="00BB3CA9">
        <w:tblPrEx>
          <w:tblLook w:val="00A0" w:firstRow="1" w:lastRow="0" w:firstColumn="1" w:lastColumn="0" w:noHBand="0" w:noVBand="0"/>
        </w:tblPrEx>
        <w:trPr>
          <w:trHeight w:val="5084"/>
        </w:trPr>
        <w:tc>
          <w:tcPr>
            <w:tcW w:w="706" w:type="dxa"/>
          </w:tcPr>
          <w:p w14:paraId="6F90A8FC" w14:textId="77777777" w:rsidR="00B24B90" w:rsidRPr="00E0388F" w:rsidRDefault="00B24B90" w:rsidP="00B24B90">
            <w:pPr>
              <w:spacing w:after="0" w:line="240" w:lineRule="auto"/>
              <w:contextualSpacing/>
              <w:jc w:val="both"/>
              <w:rPr>
                <w:rFonts w:eastAsiaTheme="minorHAnsi" w:cstheme="minorHAnsi"/>
                <w:lang w:eastAsia="en-US"/>
              </w:rPr>
            </w:pPr>
            <w:r w:rsidRPr="00E0388F">
              <w:rPr>
                <w:rFonts w:eastAsiaTheme="minorHAnsi" w:cstheme="minorHAnsi"/>
                <w:lang w:eastAsia="en-US"/>
              </w:rPr>
              <w:t>1.</w:t>
            </w:r>
          </w:p>
        </w:tc>
        <w:tc>
          <w:tcPr>
            <w:tcW w:w="2124" w:type="dxa"/>
          </w:tcPr>
          <w:p w14:paraId="1BAFB86C" w14:textId="77777777" w:rsidR="00B24B90" w:rsidRPr="00E0388F" w:rsidRDefault="00B24B90" w:rsidP="00B24B90">
            <w:pPr>
              <w:spacing w:after="0" w:line="240" w:lineRule="auto"/>
              <w:jc w:val="both"/>
              <w:rPr>
                <w:rFonts w:eastAsia="Times New Roman" w:cstheme="minorHAnsi"/>
                <w:bCs/>
              </w:rPr>
            </w:pPr>
            <w:r w:rsidRPr="00E0388F">
              <w:rPr>
                <w:rFonts w:eastAsia="Times New Roman" w:cstheme="minorHAnsi"/>
                <w:bCs/>
              </w:rPr>
              <w:t>Bendrieji reikalavimai</w:t>
            </w:r>
          </w:p>
        </w:tc>
        <w:tc>
          <w:tcPr>
            <w:tcW w:w="6522" w:type="dxa"/>
          </w:tcPr>
          <w:p w14:paraId="3F42B7DD"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sym w:font="Symbol" w:char="F0B7"/>
            </w:r>
            <w:r w:rsidRPr="00E0388F">
              <w:rPr>
                <w:rFonts w:eastAsia="Times New Roman" w:cstheme="minorHAnsi"/>
              </w:rPr>
              <w:t xml:space="preserve"> Vaizdo stebėjimo skaitmeninės (IP) kameros turi būti pagamintos NATO/Europos sąjungos valstybių narių arba draugiškų joms šalių.</w:t>
            </w:r>
          </w:p>
          <w:p w14:paraId="7D946EB3" w14:textId="6753D69C" w:rsidR="00B24B90" w:rsidRPr="00E0388F" w:rsidRDefault="00B24B90" w:rsidP="00B24B90">
            <w:pPr>
              <w:spacing w:after="0" w:line="240" w:lineRule="auto"/>
              <w:jc w:val="both"/>
              <w:rPr>
                <w:rFonts w:eastAsia="Times New Roman" w:cstheme="minorHAnsi"/>
                <w:color w:val="000000" w:themeColor="text1"/>
              </w:rPr>
            </w:pPr>
            <w:r w:rsidRPr="00E0388F">
              <w:rPr>
                <w:rFonts w:eastAsia="Times New Roman" w:cstheme="minorHAnsi"/>
                <w:color w:val="000000" w:themeColor="text1"/>
              </w:rPr>
              <w:sym w:font="Symbol" w:char="F0B7"/>
            </w:r>
            <w:r w:rsidRPr="00E0388F">
              <w:rPr>
                <w:rFonts w:eastAsia="Times New Roman" w:cstheme="minorHAnsi"/>
                <w:color w:val="000000" w:themeColor="text1"/>
              </w:rPr>
              <w:t xml:space="preserve"> </w:t>
            </w:r>
            <w:r w:rsidR="006252A9">
              <w:rPr>
                <w:rFonts w:eastAsia="Times New Roman" w:cstheme="minorHAnsi"/>
                <w:color w:val="000000" w:themeColor="text1"/>
              </w:rPr>
              <w:t>Tiekėj</w:t>
            </w:r>
            <w:r w:rsidRPr="00E0388F">
              <w:rPr>
                <w:rFonts w:eastAsia="Times New Roman" w:cstheme="minorHAnsi"/>
                <w:color w:val="000000" w:themeColor="text1"/>
              </w:rPr>
              <w:t xml:space="preserve">as turi </w:t>
            </w:r>
            <w:r w:rsidRPr="00E0388F">
              <w:rPr>
                <w:rFonts w:eastAsia="Times New Roman" w:cstheme="minorHAnsi"/>
              </w:rPr>
              <w:t>užtikrinti, kad siūlomų prekių kilmė nėra iš valstybių ar teritorijų, su kuriomis susijusiems pasiūlymams taikomos Lietuvos Respublikos viešųjų pirkimų įstatymo 45 straipsnio 2</w:t>
            </w:r>
            <w:r w:rsidRPr="00E0388F">
              <w:rPr>
                <w:rFonts w:eastAsia="Times New Roman" w:cstheme="minorHAnsi"/>
                <w:vertAlign w:val="superscript"/>
              </w:rPr>
              <w:t>1</w:t>
            </w:r>
            <w:r w:rsidRPr="00E0388F">
              <w:rPr>
                <w:rFonts w:eastAsia="Times New Roman" w:cstheme="minorHAnsi"/>
              </w:rPr>
              <w:t xml:space="preserve"> dalies nuostatos</w:t>
            </w:r>
            <w:r w:rsidRPr="00E0388F">
              <w:rPr>
                <w:rFonts w:eastAsia="Times New Roman" w:cstheme="minorHAnsi"/>
                <w:shd w:val="clear" w:color="auto" w:fill="FFFFFF"/>
              </w:rPr>
              <w:t>, s</w:t>
            </w:r>
            <w:r w:rsidRPr="00E0388F">
              <w:rPr>
                <w:rFonts w:eastAsia="Times New Roman" w:cstheme="minorHAnsi"/>
              </w:rPr>
              <w:t xml:space="preserve">ąraše, patvirtintame Lietuvos Respublikos Vyriausybės 2022 m. kovo 30 d. nutarimu Nr. 280 „Dėl Lietuvos Respublikos viešųjų pirkimų įstatymo 92 straipsnio 13, 14 ir 15 dalių nuostatų įgyvendinimo. Turi būti </w:t>
            </w:r>
            <w:r w:rsidRPr="00E0388F">
              <w:rPr>
                <w:rFonts w:eastAsia="Times New Roman" w:cstheme="minorHAnsi"/>
                <w:color w:val="000000" w:themeColor="text1"/>
              </w:rPr>
              <w:t>pateiktas įrangos pagaminimo sertifikatas.</w:t>
            </w:r>
          </w:p>
          <w:p w14:paraId="4267CBED" w14:textId="0CB2D1D8" w:rsidR="00B24B90" w:rsidRPr="00E0388F" w:rsidRDefault="00B24B90" w:rsidP="00B24B90">
            <w:pPr>
              <w:spacing w:after="0" w:line="240" w:lineRule="auto"/>
              <w:jc w:val="both"/>
              <w:rPr>
                <w:rFonts w:eastAsia="Times New Roman" w:cstheme="minorHAnsi"/>
              </w:rPr>
            </w:pPr>
            <w:r w:rsidRPr="00E0388F">
              <w:rPr>
                <w:rFonts w:eastAsia="Times New Roman" w:cstheme="minorHAnsi"/>
                <w:color w:val="000000" w:themeColor="text1"/>
              </w:rPr>
              <w:sym w:font="Symbol" w:char="F0B7"/>
            </w:r>
            <w:r w:rsidRPr="00E0388F">
              <w:rPr>
                <w:rFonts w:eastAsia="Times New Roman" w:cstheme="minorHAnsi"/>
                <w:color w:val="000000" w:themeColor="text1"/>
              </w:rPr>
              <w:t xml:space="preserve"> </w:t>
            </w:r>
            <w:r w:rsidR="006252A9">
              <w:rPr>
                <w:rFonts w:eastAsia="Times New Roman" w:cstheme="minorHAnsi"/>
                <w:color w:val="000000" w:themeColor="text1"/>
              </w:rPr>
              <w:t>Tiekėj</w:t>
            </w:r>
            <w:r w:rsidRPr="00E0388F">
              <w:rPr>
                <w:rFonts w:eastAsia="Times New Roman" w:cstheme="minorHAnsi"/>
                <w:color w:val="000000" w:themeColor="text1"/>
              </w:rPr>
              <w:t xml:space="preserve">as turi </w:t>
            </w:r>
            <w:r w:rsidRPr="00E0388F">
              <w:rPr>
                <w:rFonts w:eastAsia="Times New Roman" w:cstheme="minorHAnsi"/>
              </w:rPr>
              <w:t xml:space="preserve">pateikti nuorodą į gamintojo puslapį, kuriame yra tiksli pasiūlymą atitinkančios techninės ar programinės įrangos techninė specifikacija. </w:t>
            </w:r>
          </w:p>
          <w:p w14:paraId="23072987" w14:textId="18788831" w:rsidR="00B24B90" w:rsidRPr="00E0388F" w:rsidRDefault="00B24B90" w:rsidP="00B24B90">
            <w:pPr>
              <w:spacing w:after="0" w:line="240" w:lineRule="auto"/>
              <w:jc w:val="both"/>
              <w:rPr>
                <w:rFonts w:eastAsia="Times New Roman" w:cstheme="minorHAnsi"/>
                <w:color w:val="000000" w:themeColor="text1"/>
              </w:rPr>
            </w:pPr>
            <w:r w:rsidRPr="00E0388F">
              <w:rPr>
                <w:rFonts w:eastAsia="Times New Roman" w:cstheme="minorHAnsi"/>
              </w:rPr>
              <w:sym w:font="Symbol" w:char="F0B7"/>
            </w:r>
            <w:r w:rsidRPr="00E0388F">
              <w:rPr>
                <w:rFonts w:eastAsia="Times New Roman" w:cstheme="minorHAnsi"/>
              </w:rPr>
              <w:t xml:space="preserve"> </w:t>
            </w:r>
            <w:r w:rsidR="006252A9">
              <w:rPr>
                <w:rFonts w:eastAsia="Times New Roman" w:cstheme="minorHAnsi"/>
                <w:color w:val="000000" w:themeColor="text1"/>
              </w:rPr>
              <w:t>Tiekėj</w:t>
            </w:r>
            <w:r w:rsidRPr="00E0388F">
              <w:rPr>
                <w:rFonts w:eastAsia="Times New Roman" w:cstheme="minorHAnsi"/>
                <w:color w:val="000000" w:themeColor="text1"/>
              </w:rPr>
              <w:t>as į savo pasiūlymą turi įtraukti visą aparatinę ir programinę įrangą, bei medžiagas, reikalingas šioje specifikacijoje ir jos prieduose nurodytiems reikalavimams įvykdyti.</w:t>
            </w:r>
          </w:p>
          <w:p w14:paraId="64D0DF21" w14:textId="0364ECCC" w:rsidR="00B24B90" w:rsidRPr="00E0388F" w:rsidRDefault="00B24B90" w:rsidP="00B24B90">
            <w:pPr>
              <w:spacing w:after="0" w:line="240" w:lineRule="auto"/>
              <w:jc w:val="both"/>
              <w:rPr>
                <w:rFonts w:eastAsia="Times New Roman" w:cstheme="minorHAnsi"/>
                <w:color w:val="000000" w:themeColor="text1"/>
              </w:rPr>
            </w:pPr>
            <w:r w:rsidRPr="00E0388F">
              <w:rPr>
                <w:rFonts w:eastAsia="Times New Roman" w:cstheme="minorHAnsi"/>
                <w:color w:val="000000" w:themeColor="text1"/>
              </w:rPr>
              <w:sym w:font="Symbol" w:char="F0B7"/>
            </w:r>
            <w:r w:rsidRPr="00E0388F">
              <w:rPr>
                <w:rFonts w:eastAsia="Times New Roman" w:cstheme="minorHAnsi"/>
                <w:color w:val="000000" w:themeColor="text1"/>
              </w:rPr>
              <w:t xml:space="preserve"> Vaizdo stebėjimo skaitmeninės (IP) kameroms turi būti suteikiamas garantinis aptarnavimas ne mažesniam kaip 2 </w:t>
            </w:r>
            <w:r w:rsidR="00350ECA">
              <w:rPr>
                <w:rFonts w:eastAsia="Times New Roman" w:cstheme="minorHAnsi"/>
                <w:color w:val="000000" w:themeColor="text1"/>
              </w:rPr>
              <w:t xml:space="preserve">metų </w:t>
            </w:r>
            <w:r w:rsidRPr="00E0388F">
              <w:rPr>
                <w:rFonts w:eastAsia="Times New Roman" w:cstheme="minorHAnsi"/>
                <w:color w:val="000000" w:themeColor="text1"/>
              </w:rPr>
              <w:t xml:space="preserve">laikotarpiui. </w:t>
            </w:r>
          </w:p>
          <w:p w14:paraId="57D0EE5A" w14:textId="68441EA2" w:rsidR="00B24B90" w:rsidRPr="00E0388F" w:rsidRDefault="006252A9" w:rsidP="00BB3CA9">
            <w:pPr>
              <w:spacing w:after="0" w:line="240" w:lineRule="auto"/>
              <w:jc w:val="both"/>
              <w:rPr>
                <w:rFonts w:eastAsia="Times New Roman" w:cstheme="minorHAnsi"/>
              </w:rPr>
            </w:pPr>
            <w:r>
              <w:rPr>
                <w:rFonts w:eastAsia="Times New Roman" w:cstheme="minorHAnsi"/>
                <w:color w:val="000000" w:themeColor="text1"/>
              </w:rPr>
              <w:t>Tiekėj</w:t>
            </w:r>
            <w:r w:rsidR="00B24B90" w:rsidRPr="00E0388F">
              <w:rPr>
                <w:rFonts w:eastAsia="Times New Roman" w:cstheme="minorHAnsi"/>
                <w:color w:val="000000" w:themeColor="text1"/>
              </w:rPr>
              <w:t>as</w:t>
            </w:r>
            <w:r w:rsidR="00B24B90" w:rsidRPr="00E0388F">
              <w:rPr>
                <w:rFonts w:eastAsia="Times New Roman" w:cstheme="minorHAnsi"/>
                <w:noProof/>
                <w:color w:val="000000" w:themeColor="text1"/>
              </w:rPr>
              <w:t xml:space="preserve"> privalės atlikti visus </w:t>
            </w:r>
            <w:r w:rsidR="00B24B90" w:rsidRPr="00E0388F">
              <w:rPr>
                <w:rFonts w:eastAsia="Times New Roman" w:cstheme="minorHAnsi"/>
                <w:color w:val="000000" w:themeColor="text1"/>
              </w:rPr>
              <w:t>vaizdo stebėjimo kamerų demontavimo, su</w:t>
            </w:r>
            <w:r w:rsidR="00B24B90" w:rsidRPr="00E0388F">
              <w:rPr>
                <w:rFonts w:eastAsia="Times New Roman" w:cstheme="minorHAnsi"/>
                <w:noProof/>
                <w:color w:val="000000" w:themeColor="text1"/>
              </w:rPr>
              <w:t>montavimo</w:t>
            </w:r>
            <w:r w:rsidR="00B24B90" w:rsidRPr="00E0388F">
              <w:rPr>
                <w:rFonts w:eastAsia="Times New Roman" w:cstheme="minorHAnsi"/>
                <w:noProof/>
              </w:rPr>
              <w:t>, pajungimo, konfigūravimo darbus.</w:t>
            </w:r>
          </w:p>
        </w:tc>
      </w:tr>
      <w:tr w:rsidR="00B24B90" w:rsidRPr="00E0388F" w14:paraId="12554566" w14:textId="77777777" w:rsidTr="00BB3CA9">
        <w:tblPrEx>
          <w:tblLook w:val="00A0" w:firstRow="1" w:lastRow="0" w:firstColumn="1" w:lastColumn="0" w:noHBand="0" w:noVBand="0"/>
        </w:tblPrEx>
        <w:tc>
          <w:tcPr>
            <w:tcW w:w="706" w:type="dxa"/>
          </w:tcPr>
          <w:p w14:paraId="226DE77A"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2.</w:t>
            </w:r>
          </w:p>
        </w:tc>
        <w:tc>
          <w:tcPr>
            <w:tcW w:w="2124" w:type="dxa"/>
          </w:tcPr>
          <w:p w14:paraId="6D55F5A1" w14:textId="77777777" w:rsidR="00B24B90" w:rsidRPr="00E0388F" w:rsidRDefault="00B24B90" w:rsidP="00B24B90">
            <w:pPr>
              <w:spacing w:after="0" w:line="240" w:lineRule="auto"/>
              <w:jc w:val="both"/>
              <w:rPr>
                <w:rFonts w:eastAsia="Times New Roman" w:cstheme="minorHAnsi"/>
                <w:bCs/>
              </w:rPr>
            </w:pPr>
            <w:r w:rsidRPr="00E0388F">
              <w:rPr>
                <w:rFonts w:eastAsia="Times New Roman" w:cstheme="minorHAnsi"/>
                <w:bCs/>
              </w:rPr>
              <w:t>Techniniai reikalavimai:</w:t>
            </w:r>
          </w:p>
        </w:tc>
        <w:tc>
          <w:tcPr>
            <w:tcW w:w="6522" w:type="dxa"/>
          </w:tcPr>
          <w:p w14:paraId="15BD182D" w14:textId="0E5D6B15" w:rsidR="00B24B90" w:rsidRPr="00E0388F" w:rsidRDefault="00B24B90" w:rsidP="009B1CC2">
            <w:pPr>
              <w:numPr>
                <w:ilvl w:val="0"/>
                <w:numId w:val="6"/>
              </w:numPr>
              <w:shd w:val="clear" w:color="auto" w:fill="FFFFFF"/>
              <w:tabs>
                <w:tab w:val="left" w:pos="172"/>
              </w:tabs>
              <w:spacing w:before="100" w:beforeAutospacing="1" w:after="100" w:afterAutospacing="1" w:line="240" w:lineRule="auto"/>
              <w:ind w:left="28" w:firstLine="17"/>
              <w:rPr>
                <w:rFonts w:eastAsia="Times New Roman" w:cstheme="minorHAnsi"/>
              </w:rPr>
            </w:pPr>
            <w:r w:rsidRPr="00E0388F">
              <w:rPr>
                <w:rFonts w:eastAsia="Times New Roman" w:cstheme="minorHAnsi"/>
              </w:rPr>
              <w:t>IP vaizdo kamera ne prastesnė nei 5 MP</w:t>
            </w:r>
          </w:p>
        </w:tc>
      </w:tr>
      <w:tr w:rsidR="00B24B90" w:rsidRPr="00E0388F" w14:paraId="662580C8" w14:textId="77777777" w:rsidTr="00BB3CA9">
        <w:tblPrEx>
          <w:tblLook w:val="00A0" w:firstRow="1" w:lastRow="0" w:firstColumn="1" w:lastColumn="0" w:noHBand="0" w:noVBand="0"/>
        </w:tblPrEx>
        <w:tc>
          <w:tcPr>
            <w:tcW w:w="706" w:type="dxa"/>
          </w:tcPr>
          <w:p w14:paraId="6C5425BB" w14:textId="77777777" w:rsidR="00B24B90" w:rsidRPr="00E0388F" w:rsidRDefault="00B24B90" w:rsidP="00B24B90">
            <w:pPr>
              <w:spacing w:after="0" w:line="240" w:lineRule="auto"/>
              <w:jc w:val="both"/>
              <w:rPr>
                <w:rFonts w:eastAsia="Times New Roman" w:cstheme="minorHAnsi"/>
              </w:rPr>
            </w:pPr>
            <w:r w:rsidRPr="00E0388F">
              <w:rPr>
                <w:rFonts w:eastAsia="Times New Roman" w:cstheme="minorHAnsi"/>
              </w:rPr>
              <w:t>3.</w:t>
            </w:r>
          </w:p>
          <w:p w14:paraId="7338624E" w14:textId="77777777" w:rsidR="00B24B90" w:rsidRPr="00E0388F" w:rsidRDefault="00B24B90" w:rsidP="00B24B90">
            <w:pPr>
              <w:spacing w:after="0" w:line="240" w:lineRule="auto"/>
              <w:jc w:val="both"/>
              <w:rPr>
                <w:rFonts w:eastAsia="Times New Roman" w:cstheme="minorHAnsi"/>
              </w:rPr>
            </w:pPr>
          </w:p>
        </w:tc>
        <w:tc>
          <w:tcPr>
            <w:tcW w:w="2124" w:type="dxa"/>
          </w:tcPr>
          <w:p w14:paraId="55202F6A" w14:textId="77777777" w:rsidR="00B24B90" w:rsidRPr="00E0388F" w:rsidRDefault="00B24B90" w:rsidP="00B24B90">
            <w:pPr>
              <w:spacing w:after="0" w:line="240" w:lineRule="auto"/>
              <w:jc w:val="both"/>
              <w:rPr>
                <w:rFonts w:eastAsia="Times New Roman" w:cstheme="minorHAnsi"/>
                <w:bCs/>
              </w:rPr>
            </w:pPr>
            <w:r w:rsidRPr="00E0388F">
              <w:rPr>
                <w:rFonts w:eastAsia="Times New Roman" w:cstheme="minorHAnsi"/>
                <w:bCs/>
              </w:rPr>
              <w:t>Vaizdo stebėjimo sistemos programinės įrangos reikalavimai:</w:t>
            </w:r>
          </w:p>
        </w:tc>
        <w:tc>
          <w:tcPr>
            <w:tcW w:w="6522" w:type="dxa"/>
          </w:tcPr>
          <w:p w14:paraId="4EC7D0B2" w14:textId="77777777" w:rsidR="00B24B90" w:rsidRPr="00E0388F" w:rsidRDefault="00B24B90" w:rsidP="00B24B90">
            <w:pPr>
              <w:autoSpaceDE w:val="0"/>
              <w:autoSpaceDN w:val="0"/>
              <w:adjustRightInd w:val="0"/>
              <w:spacing w:after="0" w:line="240" w:lineRule="auto"/>
              <w:jc w:val="both"/>
              <w:rPr>
                <w:rFonts w:eastAsia="Times New Roman" w:cstheme="minorHAnsi"/>
              </w:rPr>
            </w:pPr>
            <w:r w:rsidRPr="00E0388F">
              <w:rPr>
                <w:rFonts w:eastAsia="Times New Roman" w:cstheme="minorHAnsi"/>
              </w:rPr>
              <w:sym w:font="Symbol" w:char="F0B7"/>
            </w:r>
            <w:r w:rsidRPr="00E0388F">
              <w:rPr>
                <w:rFonts w:eastAsia="Times New Roman" w:cstheme="minorHAnsi"/>
              </w:rPr>
              <w:t xml:space="preserve">  Turi palaikyti - judesio aptikimą</w:t>
            </w:r>
          </w:p>
          <w:p w14:paraId="629E18AD" w14:textId="77777777" w:rsidR="00B24B90" w:rsidRPr="00E0388F" w:rsidRDefault="00B24B90" w:rsidP="00B24B90">
            <w:pPr>
              <w:autoSpaceDE w:val="0"/>
              <w:autoSpaceDN w:val="0"/>
              <w:adjustRightInd w:val="0"/>
              <w:spacing w:after="0" w:line="240" w:lineRule="auto"/>
              <w:jc w:val="both"/>
              <w:rPr>
                <w:rFonts w:eastAsia="Times New Roman" w:cstheme="minorHAnsi"/>
              </w:rPr>
            </w:pPr>
            <w:r w:rsidRPr="00E0388F">
              <w:rPr>
                <w:rFonts w:eastAsia="Times New Roman" w:cstheme="minorHAnsi"/>
              </w:rPr>
              <w:sym w:font="Symbol" w:char="F0B7"/>
            </w:r>
            <w:r w:rsidRPr="00E0388F">
              <w:rPr>
                <w:rFonts w:eastAsia="Times New Roman" w:cstheme="minorHAnsi"/>
              </w:rPr>
              <w:t xml:space="preserve">  Dienos/nakties palaikymo režimas</w:t>
            </w:r>
          </w:p>
        </w:tc>
      </w:tr>
    </w:tbl>
    <w:p w14:paraId="47CA73FD" w14:textId="77777777" w:rsidR="00B24B90" w:rsidRPr="00E0388F" w:rsidRDefault="00B24B90" w:rsidP="00B24B90">
      <w:pPr>
        <w:tabs>
          <w:tab w:val="left" w:pos="567"/>
        </w:tabs>
        <w:spacing w:after="0" w:line="240" w:lineRule="auto"/>
        <w:jc w:val="both"/>
        <w:rPr>
          <w:rFonts w:eastAsia="Times New Roman" w:cstheme="minorHAnsi"/>
          <w:iCs/>
        </w:rPr>
      </w:pPr>
      <w:bookmarkStart w:id="4" w:name="_Hlk157976296"/>
    </w:p>
    <w:bookmarkEnd w:id="4"/>
    <w:p w14:paraId="3CD08A00" w14:textId="77777777" w:rsidR="00B24B90" w:rsidRPr="00E0388F" w:rsidRDefault="00B24B90" w:rsidP="009B1CC2">
      <w:pPr>
        <w:numPr>
          <w:ilvl w:val="0"/>
          <w:numId w:val="3"/>
        </w:numPr>
        <w:pBdr>
          <w:top w:val="single" w:sz="8" w:space="1" w:color="auto"/>
          <w:bottom w:val="single" w:sz="8" w:space="1" w:color="auto"/>
        </w:pBdr>
        <w:tabs>
          <w:tab w:val="left" w:pos="284"/>
        </w:tabs>
        <w:spacing w:before="60" w:after="60" w:line="240" w:lineRule="auto"/>
        <w:ind w:left="0" w:firstLine="0"/>
        <w:contextualSpacing/>
        <w:rPr>
          <w:rFonts w:eastAsiaTheme="minorHAnsi" w:cstheme="minorHAnsi"/>
          <w:b/>
          <w:lang w:eastAsia="en-US"/>
        </w:rPr>
      </w:pPr>
      <w:r w:rsidRPr="00E0388F">
        <w:rPr>
          <w:rFonts w:eastAsiaTheme="minorHAnsi" w:cstheme="minorHAnsi"/>
          <w:b/>
          <w:lang w:eastAsia="en-US"/>
        </w:rPr>
        <w:t>SUTARTINIŲ ĮSIPAREIGOJIMŲ VYKDYMO TVARKA IR TERMINAI</w:t>
      </w:r>
    </w:p>
    <w:p w14:paraId="274AFAB8" w14:textId="553BD035" w:rsidR="00B24B90" w:rsidRPr="00E0388F" w:rsidRDefault="00BB3CA9" w:rsidP="009B1CC2">
      <w:pPr>
        <w:numPr>
          <w:ilvl w:val="1"/>
          <w:numId w:val="3"/>
        </w:numPr>
        <w:tabs>
          <w:tab w:val="left" w:pos="426"/>
        </w:tabs>
        <w:suppressAutoHyphens/>
        <w:spacing w:after="0" w:line="240" w:lineRule="auto"/>
        <w:ind w:left="0" w:firstLine="0"/>
        <w:jc w:val="both"/>
        <w:rPr>
          <w:rFonts w:eastAsia="Times New Roman" w:cstheme="minorHAnsi"/>
          <w:b/>
          <w:bCs/>
        </w:rPr>
      </w:pPr>
      <w:r w:rsidRPr="00BB3CA9">
        <w:rPr>
          <w:rFonts w:eastAsia="Times New Roman" w:cstheme="minorHAnsi"/>
        </w:rPr>
        <w:t>Demontavim</w:t>
      </w:r>
      <w:r>
        <w:rPr>
          <w:rFonts w:eastAsia="Times New Roman" w:cstheme="minorHAnsi"/>
        </w:rPr>
        <w:t>o</w:t>
      </w:r>
      <w:r w:rsidRPr="00BB3CA9">
        <w:rPr>
          <w:rFonts w:eastAsia="Times New Roman" w:cstheme="minorHAnsi"/>
        </w:rPr>
        <w:t xml:space="preserve"> ir sumontavimo </w:t>
      </w:r>
      <w:r>
        <w:rPr>
          <w:rFonts w:eastAsia="Times New Roman" w:cstheme="minorHAnsi"/>
        </w:rPr>
        <w:t>p</w:t>
      </w:r>
      <w:r w:rsidR="00FA0038">
        <w:rPr>
          <w:rFonts w:eastAsia="Times New Roman" w:cstheme="minorHAnsi"/>
        </w:rPr>
        <w:t>aslaugos</w:t>
      </w:r>
      <w:r w:rsidR="00B24B90" w:rsidRPr="00E0388F">
        <w:rPr>
          <w:rFonts w:eastAsia="Times New Roman" w:cstheme="minorHAnsi"/>
        </w:rPr>
        <w:t xml:space="preserve"> turi būti pradėt</w:t>
      </w:r>
      <w:r w:rsidR="00FA0038">
        <w:rPr>
          <w:rFonts w:eastAsia="Times New Roman" w:cstheme="minorHAnsi"/>
        </w:rPr>
        <w:t>os</w:t>
      </w:r>
      <w:r w:rsidR="006252A9">
        <w:rPr>
          <w:rFonts w:eastAsia="Times New Roman" w:cstheme="minorHAnsi"/>
        </w:rPr>
        <w:t xml:space="preserve"> teikti </w:t>
      </w:r>
      <w:r w:rsidR="00B24B90" w:rsidRPr="00E0388F">
        <w:rPr>
          <w:rFonts w:eastAsia="Times New Roman" w:cstheme="minorHAnsi"/>
        </w:rPr>
        <w:t xml:space="preserve">ne vėliau kaip per </w:t>
      </w:r>
      <w:r w:rsidR="00C82781">
        <w:rPr>
          <w:rFonts w:eastAsia="Times New Roman" w:cstheme="minorHAnsi"/>
        </w:rPr>
        <w:t>1 sav.</w:t>
      </w:r>
      <w:r w:rsidR="00B24B90" w:rsidRPr="00E0388F">
        <w:rPr>
          <w:rFonts w:eastAsia="Times New Roman" w:cstheme="minorHAnsi"/>
        </w:rPr>
        <w:t xml:space="preserve">, o  </w:t>
      </w:r>
      <w:r w:rsidR="006252A9">
        <w:rPr>
          <w:rFonts w:eastAsia="Times New Roman" w:cstheme="minorHAnsi"/>
        </w:rPr>
        <w:t>suteiktos</w:t>
      </w:r>
      <w:r w:rsidR="00B24B90" w:rsidRPr="00E0388F">
        <w:rPr>
          <w:rFonts w:eastAsia="Times New Roman" w:cstheme="minorHAnsi"/>
        </w:rPr>
        <w:t xml:space="preserve"> per </w:t>
      </w:r>
      <w:r w:rsidR="00B24B90" w:rsidRPr="00721DBD">
        <w:rPr>
          <w:rFonts w:eastAsia="Times New Roman" w:cstheme="minorHAnsi"/>
        </w:rPr>
        <w:t xml:space="preserve">ne vėliau kaip per </w:t>
      </w:r>
      <w:r w:rsidR="006252A9">
        <w:rPr>
          <w:rFonts w:eastAsia="Times New Roman" w:cstheme="minorHAnsi"/>
        </w:rPr>
        <w:t>4 mėn.</w:t>
      </w:r>
      <w:r w:rsidR="00B24B90" w:rsidRPr="00721DBD">
        <w:rPr>
          <w:rFonts w:eastAsia="Times New Roman" w:cstheme="minorHAnsi"/>
        </w:rPr>
        <w:t xml:space="preserve"> </w:t>
      </w:r>
      <w:r w:rsidR="00B24B90" w:rsidRPr="00E0388F">
        <w:rPr>
          <w:rFonts w:eastAsia="Times New Roman" w:cstheme="minorHAnsi"/>
        </w:rPr>
        <w:t xml:space="preserve">nuo Sutarties įsigaliojimo dienos. </w:t>
      </w:r>
    </w:p>
    <w:p w14:paraId="02811AB9" w14:textId="1EA3E7C4" w:rsidR="00B24B90" w:rsidRPr="00752889" w:rsidRDefault="00B24B90" w:rsidP="00B24B90">
      <w:pPr>
        <w:tabs>
          <w:tab w:val="left" w:pos="567"/>
        </w:tabs>
        <w:spacing w:after="0" w:line="240" w:lineRule="auto"/>
        <w:jc w:val="both"/>
        <w:rPr>
          <w:rFonts w:eastAsia="Times New Roman" w:cstheme="minorHAnsi"/>
        </w:rPr>
      </w:pPr>
      <w:r w:rsidRPr="00E0388F">
        <w:rPr>
          <w:rFonts w:eastAsia="Times New Roman" w:cstheme="minorHAnsi"/>
        </w:rPr>
        <w:t>3.2. Priežiūros ir monitorin</w:t>
      </w:r>
      <w:r w:rsidR="00721DBD">
        <w:rPr>
          <w:rFonts w:eastAsia="Times New Roman" w:cstheme="minorHAnsi"/>
        </w:rPr>
        <w:t>go</w:t>
      </w:r>
      <w:r w:rsidRPr="00E0388F">
        <w:rPr>
          <w:rFonts w:eastAsia="Times New Roman" w:cstheme="minorHAnsi"/>
        </w:rPr>
        <w:t xml:space="preserve"> paslaugų tiekimo pražios terminas - </w:t>
      </w:r>
      <w:r w:rsidRPr="00BB3CA9">
        <w:rPr>
          <w:rFonts w:eastAsia="Times New Roman" w:cstheme="minorHAnsi"/>
        </w:rPr>
        <w:t xml:space="preserve">po </w:t>
      </w:r>
      <w:r w:rsidR="00BB3CA9" w:rsidRPr="00BB3CA9">
        <w:rPr>
          <w:rFonts w:eastAsia="Times New Roman" w:cstheme="minorHAnsi"/>
        </w:rPr>
        <w:t xml:space="preserve">kamerų sumontavimo ir </w:t>
      </w:r>
      <w:r w:rsidRPr="00BB3CA9">
        <w:rPr>
          <w:rFonts w:eastAsia="Times New Roman" w:cstheme="minorHAnsi"/>
        </w:rPr>
        <w:t>darbų p</w:t>
      </w:r>
      <w:r w:rsidR="00831F8D" w:rsidRPr="00BB3CA9">
        <w:rPr>
          <w:rFonts w:eastAsia="Times New Roman" w:cstheme="minorHAnsi"/>
        </w:rPr>
        <w:t>er</w:t>
      </w:r>
      <w:r w:rsidRPr="00BB3CA9">
        <w:rPr>
          <w:rFonts w:eastAsia="Times New Roman" w:cstheme="minorHAnsi"/>
        </w:rPr>
        <w:t>davimo</w:t>
      </w:r>
      <w:r w:rsidR="00831F8D" w:rsidRPr="00BB3CA9">
        <w:rPr>
          <w:rFonts w:eastAsia="Times New Roman" w:cstheme="minorHAnsi"/>
        </w:rPr>
        <w:t>-</w:t>
      </w:r>
      <w:r w:rsidRPr="00BB3CA9">
        <w:rPr>
          <w:rFonts w:eastAsia="Times New Roman" w:cstheme="minorHAnsi"/>
        </w:rPr>
        <w:t>priėmimo akto pasirašymo.</w:t>
      </w:r>
      <w:r w:rsidR="00362591" w:rsidRPr="00BB3CA9">
        <w:rPr>
          <w:rFonts w:eastAsia="Times New Roman" w:cstheme="minorHAnsi"/>
        </w:rPr>
        <w:t xml:space="preserve"> </w:t>
      </w:r>
      <w:r w:rsidR="00542F50" w:rsidRPr="00542F50">
        <w:rPr>
          <w:rFonts w:eastAsia="Times New Roman" w:cstheme="minorHAnsi"/>
        </w:rPr>
        <w:t xml:space="preserve">Priežiūros ir monitoringo </w:t>
      </w:r>
      <w:r w:rsidR="00542F50">
        <w:rPr>
          <w:rFonts w:eastAsia="Times New Roman" w:cstheme="minorHAnsi"/>
        </w:rPr>
        <w:t>p</w:t>
      </w:r>
      <w:r w:rsidR="00362591" w:rsidRPr="00BB3CA9">
        <w:rPr>
          <w:rFonts w:eastAsia="Times New Roman" w:cstheme="minorHAnsi"/>
        </w:rPr>
        <w:t>aslaugos teikiamos 24 mėn.</w:t>
      </w:r>
      <w:r w:rsidR="00D95B29" w:rsidRPr="00BB3CA9">
        <w:t xml:space="preserve"> </w:t>
      </w:r>
    </w:p>
    <w:p w14:paraId="04E05DF5" w14:textId="77777777" w:rsidR="00B24B90" w:rsidRPr="00E0388F" w:rsidRDefault="00B24B90" w:rsidP="00B24B90">
      <w:pPr>
        <w:tabs>
          <w:tab w:val="left" w:pos="851"/>
        </w:tabs>
        <w:spacing w:after="0" w:line="240" w:lineRule="auto"/>
        <w:ind w:left="720"/>
        <w:contextualSpacing/>
        <w:jc w:val="both"/>
        <w:rPr>
          <w:rFonts w:eastAsia="Calibri" w:cstheme="minorHAnsi"/>
          <w:lang w:eastAsia="en-US"/>
        </w:rPr>
      </w:pPr>
    </w:p>
    <w:p w14:paraId="2E8135CE" w14:textId="77777777" w:rsidR="00B24B90" w:rsidRPr="00E0388F" w:rsidRDefault="00B24B90" w:rsidP="00B24B90">
      <w:pPr>
        <w:pBdr>
          <w:top w:val="single" w:sz="8" w:space="1" w:color="auto"/>
          <w:bottom w:val="single" w:sz="8" w:space="1" w:color="auto"/>
        </w:pBdr>
        <w:tabs>
          <w:tab w:val="left" w:pos="284"/>
        </w:tabs>
        <w:spacing w:before="60" w:after="60"/>
        <w:contextualSpacing/>
        <w:jc w:val="both"/>
        <w:rPr>
          <w:rFonts w:cstheme="minorHAnsi"/>
          <w:b/>
          <w:color w:val="00B050"/>
        </w:rPr>
      </w:pPr>
      <w:r w:rsidRPr="00E0388F">
        <w:rPr>
          <w:rFonts w:cstheme="minorHAnsi"/>
          <w:b/>
          <w:color w:val="00B050"/>
        </w:rPr>
        <w:t>4. APLINKOSAUGINIAI REIKALAVIMAI</w:t>
      </w:r>
    </w:p>
    <w:p w14:paraId="2DF9E359" w14:textId="4BF0E702" w:rsidR="00B24B90" w:rsidRPr="00E0388F" w:rsidRDefault="00B24B90" w:rsidP="00B24B90">
      <w:pPr>
        <w:shd w:val="clear" w:color="auto" w:fill="FFFFFF"/>
        <w:tabs>
          <w:tab w:val="left" w:pos="426"/>
        </w:tabs>
        <w:spacing w:after="0" w:line="240" w:lineRule="auto"/>
        <w:jc w:val="both"/>
        <w:rPr>
          <w:rFonts w:eastAsia="Times New Roman" w:cstheme="minorHAnsi"/>
          <w:color w:val="00B050"/>
        </w:rPr>
      </w:pPr>
      <w:r w:rsidRPr="00E0388F">
        <w:rPr>
          <w:rFonts w:eastAsia="Times New Roman" w:cstheme="minorHAnsi"/>
          <w:color w:val="00B050"/>
        </w:rPr>
        <w:t>Užsakovas siekia</w:t>
      </w:r>
      <w:r w:rsidR="00366553">
        <w:rPr>
          <w:rFonts w:eastAsia="Times New Roman" w:cstheme="minorHAnsi"/>
          <w:color w:val="00B050"/>
        </w:rPr>
        <w:t>,</w:t>
      </w:r>
      <w:r w:rsidRPr="00E0388F">
        <w:rPr>
          <w:rFonts w:eastAsia="Times New Roman" w:cstheme="minorHAnsi"/>
          <w:color w:val="00B050"/>
        </w:rPr>
        <w:t xml:space="preserve"> jog jo ir </w:t>
      </w:r>
      <w:r w:rsidR="006252A9">
        <w:rPr>
          <w:rFonts w:eastAsia="Times New Roman" w:cstheme="minorHAnsi"/>
          <w:iCs/>
          <w:color w:val="00B050"/>
        </w:rPr>
        <w:t>Tiekėj</w:t>
      </w:r>
      <w:r w:rsidRPr="00E0388F">
        <w:rPr>
          <w:rFonts w:eastAsia="Times New Roman" w:cstheme="minorHAnsi"/>
          <w:iCs/>
          <w:color w:val="00B050"/>
        </w:rPr>
        <w:t>o</w:t>
      </w:r>
      <w:r w:rsidRPr="00E0388F">
        <w:rPr>
          <w:rFonts w:eastAsia="Times New Roman" w:cstheme="minorHAnsi"/>
          <w:color w:val="00B050"/>
        </w:rPr>
        <w:t xml:space="preserve"> veiksmai darytų kuo mažesnį poveikį aplinkai, todėl:</w:t>
      </w:r>
    </w:p>
    <w:p w14:paraId="66939A0E" w14:textId="392917B9" w:rsidR="00B24B90" w:rsidRPr="00E0388F" w:rsidRDefault="00B24B90" w:rsidP="009B1CC2">
      <w:pPr>
        <w:numPr>
          <w:ilvl w:val="1"/>
          <w:numId w:val="5"/>
        </w:numPr>
        <w:shd w:val="clear" w:color="auto" w:fill="FFFFFF"/>
        <w:tabs>
          <w:tab w:val="left" w:pos="0"/>
          <w:tab w:val="left" w:pos="426"/>
        </w:tabs>
        <w:spacing w:after="0" w:line="240" w:lineRule="auto"/>
        <w:ind w:left="0" w:firstLine="0"/>
        <w:contextualSpacing/>
        <w:jc w:val="both"/>
        <w:rPr>
          <w:rFonts w:eastAsiaTheme="minorHAnsi" w:cstheme="minorHAnsi"/>
          <w:color w:val="00B050"/>
          <w:lang w:eastAsia="en-US"/>
        </w:rPr>
      </w:pPr>
      <w:r w:rsidRPr="00E0388F">
        <w:rPr>
          <w:rFonts w:eastAsiaTheme="minorHAnsi" w:cstheme="minorHAnsi"/>
          <w:color w:val="00B050"/>
          <w:lang w:eastAsia="en-US"/>
        </w:rPr>
        <w:t xml:space="preserve">Viešojo pirkimo ir </w:t>
      </w:r>
      <w:r w:rsidR="001F7BDA">
        <w:rPr>
          <w:rFonts w:eastAsiaTheme="minorHAnsi" w:cstheme="minorHAnsi"/>
          <w:color w:val="00B050"/>
          <w:lang w:eastAsia="en-US"/>
        </w:rPr>
        <w:t>S</w:t>
      </w:r>
      <w:r w:rsidRPr="00E0388F">
        <w:rPr>
          <w:rFonts w:eastAsiaTheme="minorHAnsi" w:cstheme="minorHAnsi"/>
          <w:color w:val="00B050"/>
          <w:lang w:eastAsia="en-US"/>
        </w:rPr>
        <w:t xml:space="preserve">utarties vykdymo metu bendravimas tarp </w:t>
      </w:r>
      <w:r w:rsidR="006252A9">
        <w:rPr>
          <w:rFonts w:eastAsiaTheme="minorHAnsi" w:cstheme="minorHAnsi"/>
          <w:color w:val="00B050"/>
          <w:lang w:eastAsia="en-US"/>
        </w:rPr>
        <w:t>Tiekėj</w:t>
      </w:r>
      <w:r w:rsidRPr="00E0388F">
        <w:rPr>
          <w:rFonts w:eastAsiaTheme="minorHAnsi" w:cstheme="minorHAnsi"/>
          <w:color w:val="00B050"/>
          <w:lang w:eastAsia="en-US"/>
        </w:rPr>
        <w:t>o ir Užsakovo bus vykdomas tik elektroninėmis   priemonėmis (CVP IS priemonėmis, telefonu, elektroniniu paštu, ar kt.);</w:t>
      </w:r>
    </w:p>
    <w:p w14:paraId="478A0B4A" w14:textId="5F380FE4" w:rsidR="00B24B90" w:rsidRPr="00E0388F" w:rsidRDefault="00B24B90" w:rsidP="009B1CC2">
      <w:pPr>
        <w:numPr>
          <w:ilvl w:val="1"/>
          <w:numId w:val="5"/>
        </w:numPr>
        <w:shd w:val="clear" w:color="auto" w:fill="FFFFFF"/>
        <w:tabs>
          <w:tab w:val="left" w:pos="426"/>
        </w:tabs>
        <w:spacing w:after="0" w:line="240" w:lineRule="auto"/>
        <w:ind w:left="0" w:firstLine="0"/>
        <w:contextualSpacing/>
        <w:jc w:val="both"/>
        <w:rPr>
          <w:rFonts w:eastAsiaTheme="minorHAnsi" w:cstheme="minorHAnsi"/>
          <w:color w:val="00B050"/>
          <w:lang w:eastAsia="en-US"/>
        </w:rPr>
      </w:pPr>
      <w:r w:rsidRPr="00E0388F">
        <w:rPr>
          <w:rFonts w:eastAsiaTheme="minorHAnsi" w:cstheme="minorHAnsi"/>
          <w:color w:val="00B050"/>
          <w:lang w:eastAsia="en-US"/>
        </w:rPr>
        <w:t xml:space="preserve">Visa dokumentacija susijusi su Sutarties vykdymu teikiama </w:t>
      </w:r>
      <w:r w:rsidR="006252A9">
        <w:rPr>
          <w:rFonts w:eastAsiaTheme="minorHAnsi" w:cstheme="minorHAnsi"/>
          <w:color w:val="00B050"/>
          <w:lang w:eastAsia="en-US"/>
        </w:rPr>
        <w:t>Tiekėj</w:t>
      </w:r>
      <w:r w:rsidRPr="00E0388F">
        <w:rPr>
          <w:rFonts w:eastAsiaTheme="minorHAnsi" w:cstheme="minorHAnsi"/>
          <w:color w:val="00B050"/>
          <w:lang w:eastAsia="en-US"/>
        </w:rPr>
        <w:t>ui ir Užsakovui elektorinėmis priemonėmis (elektoriniu paštu ar kt.);</w:t>
      </w:r>
    </w:p>
    <w:p w14:paraId="15DFE78F" w14:textId="13D3181C" w:rsidR="00B24B90" w:rsidRPr="00E0388F" w:rsidRDefault="00B24B90" w:rsidP="009B1CC2">
      <w:pPr>
        <w:numPr>
          <w:ilvl w:val="1"/>
          <w:numId w:val="5"/>
        </w:numPr>
        <w:shd w:val="clear" w:color="auto" w:fill="FFFFFF"/>
        <w:tabs>
          <w:tab w:val="left" w:pos="426"/>
        </w:tabs>
        <w:spacing w:after="0" w:line="240" w:lineRule="auto"/>
        <w:ind w:left="0" w:firstLine="0"/>
        <w:contextualSpacing/>
        <w:jc w:val="both"/>
        <w:rPr>
          <w:rFonts w:eastAsiaTheme="minorHAnsi" w:cstheme="minorHAnsi"/>
          <w:color w:val="00B050"/>
          <w:lang w:eastAsia="en-US"/>
        </w:rPr>
      </w:pPr>
      <w:r w:rsidRPr="00E0388F">
        <w:rPr>
          <w:rFonts w:eastAsiaTheme="minorHAnsi" w:cstheme="minorHAnsi"/>
          <w:color w:val="00B050"/>
          <w:lang w:eastAsia="en-US"/>
        </w:rPr>
        <w:t>Sutartis bus pasirašoma tik elektroninėmis priemonėmis (elektroniniu parašu);</w:t>
      </w:r>
    </w:p>
    <w:p w14:paraId="46E0B828" w14:textId="4A252386" w:rsidR="00366553" w:rsidRDefault="00B24B90" w:rsidP="00366553">
      <w:pPr>
        <w:numPr>
          <w:ilvl w:val="1"/>
          <w:numId w:val="5"/>
        </w:numPr>
        <w:tabs>
          <w:tab w:val="left" w:pos="426"/>
        </w:tabs>
        <w:spacing w:after="0" w:line="240" w:lineRule="auto"/>
        <w:ind w:left="0" w:firstLine="0"/>
        <w:contextualSpacing/>
        <w:jc w:val="both"/>
        <w:rPr>
          <w:rFonts w:eastAsiaTheme="minorHAnsi" w:cstheme="minorHAnsi"/>
          <w:color w:val="00B050"/>
          <w:lang w:eastAsia="en-US"/>
        </w:rPr>
      </w:pPr>
      <w:r w:rsidRPr="00E0388F">
        <w:rPr>
          <w:rFonts w:eastAsiaTheme="minorHAnsi" w:cstheme="minorHAnsi"/>
          <w:color w:val="00B050"/>
          <w:lang w:eastAsia="en-US"/>
        </w:rPr>
        <w:t>Jei darbų</w:t>
      </w:r>
      <w:r w:rsidR="00366553">
        <w:rPr>
          <w:rFonts w:eastAsiaTheme="minorHAnsi" w:cstheme="minorHAnsi"/>
          <w:color w:val="00B050"/>
          <w:lang w:eastAsia="en-US"/>
        </w:rPr>
        <w:t>/paslaugų</w:t>
      </w:r>
      <w:r w:rsidRPr="00E0388F">
        <w:rPr>
          <w:rFonts w:eastAsiaTheme="minorHAnsi" w:cstheme="minorHAnsi"/>
          <w:color w:val="00B050"/>
          <w:lang w:eastAsia="en-US"/>
        </w:rPr>
        <w:t xml:space="preserve"> vykdymo metu </w:t>
      </w:r>
      <w:r w:rsidR="006252A9">
        <w:rPr>
          <w:rFonts w:eastAsiaTheme="minorHAnsi" w:cstheme="minorHAnsi"/>
          <w:color w:val="00B050"/>
          <w:lang w:eastAsia="en-US"/>
        </w:rPr>
        <w:t>Tiekėj</w:t>
      </w:r>
      <w:r w:rsidRPr="00E0388F">
        <w:rPr>
          <w:rFonts w:eastAsiaTheme="minorHAnsi" w:cstheme="minorHAnsi"/>
          <w:color w:val="00B050"/>
          <w:lang w:eastAsia="en-US"/>
        </w:rPr>
        <w:t>o naudojamos prekės/medžiagos/žaliavos turi būti tiekiamos ar perduodamos antrinėje pakuotėje, ji turi atitikti pakuotėms nustatytus minimalius aplinkos apsaugos kriterijus, nebent tai prieštarauja higienos normoms: pakuotės turi būti laikytinos perdirbamosiomis pakuotėmis pagal Lietuvos Respublikos mokesčio už aplinkos teršimą įstatymo nuostatas</w:t>
      </w:r>
      <w:r w:rsidR="00366553">
        <w:rPr>
          <w:rFonts w:eastAsiaTheme="minorHAnsi" w:cstheme="minorHAnsi"/>
          <w:color w:val="00B050"/>
          <w:lang w:eastAsia="en-US"/>
        </w:rPr>
        <w:t>.</w:t>
      </w:r>
    </w:p>
    <w:p w14:paraId="6EBEC083" w14:textId="4323938F" w:rsidR="00B24B90" w:rsidRPr="00366553" w:rsidRDefault="00B24B90" w:rsidP="00366553">
      <w:pPr>
        <w:numPr>
          <w:ilvl w:val="1"/>
          <w:numId w:val="5"/>
        </w:numPr>
        <w:tabs>
          <w:tab w:val="left" w:pos="426"/>
        </w:tabs>
        <w:spacing w:after="0" w:line="240" w:lineRule="auto"/>
        <w:ind w:left="0" w:firstLine="0"/>
        <w:contextualSpacing/>
        <w:jc w:val="both"/>
        <w:rPr>
          <w:rFonts w:eastAsiaTheme="minorHAnsi" w:cstheme="minorHAnsi"/>
          <w:color w:val="00B050"/>
          <w:lang w:eastAsia="en-US"/>
        </w:rPr>
      </w:pPr>
      <w:r w:rsidRPr="00366553">
        <w:rPr>
          <w:rFonts w:eastAsiaTheme="minorHAnsi" w:cstheme="minorHAnsi"/>
          <w:color w:val="00B050"/>
        </w:rPr>
        <w:lastRenderedPageBreak/>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26EC4279" w14:textId="77777777" w:rsidR="00B24B90" w:rsidRPr="00E0388F" w:rsidRDefault="00B24B90" w:rsidP="009B1CC2">
      <w:pPr>
        <w:numPr>
          <w:ilvl w:val="1"/>
          <w:numId w:val="5"/>
        </w:numPr>
        <w:shd w:val="clear" w:color="auto" w:fill="FFFFFF"/>
        <w:tabs>
          <w:tab w:val="left" w:pos="426"/>
        </w:tabs>
        <w:spacing w:before="60" w:after="60" w:line="240" w:lineRule="auto"/>
        <w:ind w:left="0" w:firstLine="0"/>
        <w:contextualSpacing/>
        <w:jc w:val="both"/>
        <w:rPr>
          <w:rFonts w:eastAsiaTheme="minorHAnsi" w:cstheme="minorHAnsi"/>
          <w:color w:val="00B050"/>
        </w:rPr>
      </w:pPr>
      <w:r w:rsidRPr="00E0388F">
        <w:rPr>
          <w:rFonts w:eastAsiaTheme="minorHAnsi" w:cstheme="minorHAnsi"/>
          <w:color w:val="00B050"/>
        </w:rPr>
        <w:t>Jei įsigyjama prekė turi būti tiekiama ar perduodama antrinėje pakuotėje, ji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50BEF08D" w14:textId="5FD70F99" w:rsidR="00B24B90" w:rsidRPr="00E0388F" w:rsidRDefault="00B24B90" w:rsidP="009B1CC2">
      <w:pPr>
        <w:numPr>
          <w:ilvl w:val="1"/>
          <w:numId w:val="5"/>
        </w:numPr>
        <w:tabs>
          <w:tab w:val="left" w:pos="426"/>
        </w:tabs>
        <w:spacing w:after="0" w:line="240" w:lineRule="auto"/>
        <w:ind w:left="0" w:firstLine="0"/>
        <w:contextualSpacing/>
        <w:jc w:val="both"/>
        <w:rPr>
          <w:rFonts w:eastAsiaTheme="minorHAnsi" w:cstheme="minorHAnsi"/>
          <w:color w:val="00B050"/>
        </w:rPr>
      </w:pPr>
      <w:r w:rsidRPr="00E0388F">
        <w:rPr>
          <w:rFonts w:eastAsiaTheme="minorHAnsi" w:cstheme="minorHAnsi"/>
          <w:color w:val="00B050"/>
        </w:rPr>
        <w:t>Pristatant Prekes į Pirkėjo nurodytą pristatymo vietą turi būti pasirenkamas optimalus maršrutas.</w:t>
      </w:r>
    </w:p>
    <w:p w14:paraId="481F2DD5" w14:textId="77777777" w:rsidR="00B24B90" w:rsidRPr="00E0388F" w:rsidRDefault="00B24B90" w:rsidP="00B24B90">
      <w:pPr>
        <w:shd w:val="clear" w:color="auto" w:fill="FFFFFF"/>
        <w:spacing w:before="60" w:after="60" w:line="240" w:lineRule="auto"/>
        <w:contextualSpacing/>
        <w:jc w:val="both"/>
        <w:rPr>
          <w:rFonts w:eastAsiaTheme="minorHAnsi" w:cstheme="minorHAnsi"/>
          <w:color w:val="00B050"/>
          <w:lang w:eastAsia="en-US"/>
        </w:rPr>
      </w:pPr>
    </w:p>
    <w:p w14:paraId="6F2E31B2" w14:textId="77777777" w:rsidR="00B24B90" w:rsidRPr="00E0388F" w:rsidRDefault="00B24B90" w:rsidP="00B24B90">
      <w:pPr>
        <w:pBdr>
          <w:top w:val="single" w:sz="8" w:space="1" w:color="auto"/>
          <w:bottom w:val="single" w:sz="8" w:space="1" w:color="auto"/>
        </w:pBdr>
        <w:tabs>
          <w:tab w:val="left" w:pos="284"/>
        </w:tabs>
        <w:spacing w:before="60" w:after="60" w:line="240" w:lineRule="auto"/>
        <w:rPr>
          <w:rFonts w:eastAsia="Times New Roman" w:cstheme="minorHAnsi"/>
          <w:b/>
        </w:rPr>
      </w:pPr>
      <w:r w:rsidRPr="00E0388F">
        <w:rPr>
          <w:rFonts w:eastAsia="Times New Roman" w:cstheme="minorHAnsi"/>
          <w:b/>
        </w:rPr>
        <w:t>5. PRIEDAI</w:t>
      </w:r>
    </w:p>
    <w:p w14:paraId="5A357A64" w14:textId="1D64573C" w:rsidR="00B24B90" w:rsidRPr="00E0388F" w:rsidRDefault="00B24B90" w:rsidP="00B24B90">
      <w:pPr>
        <w:spacing w:after="0" w:line="240" w:lineRule="auto"/>
        <w:rPr>
          <w:rFonts w:eastAsia="Times New Roman" w:cstheme="minorHAnsi"/>
          <w:i/>
        </w:rPr>
      </w:pPr>
      <w:r w:rsidRPr="00E0388F">
        <w:rPr>
          <w:rFonts w:eastAsia="Times New Roman" w:cstheme="minorHAnsi"/>
          <w:i/>
        </w:rPr>
        <w:t xml:space="preserve">Techninių specifikacijų 1 priedas  – Techninis darbo projektas </w:t>
      </w:r>
      <w:r w:rsidR="00CE5138" w:rsidRPr="00F30A42">
        <w:t xml:space="preserve">Dubysos g. 48, </w:t>
      </w:r>
      <w:proofErr w:type="spellStart"/>
      <w:r w:rsidR="00CE5138" w:rsidRPr="00F30A42">
        <w:t>Gėluvos</w:t>
      </w:r>
      <w:proofErr w:type="spellEnd"/>
      <w:r w:rsidR="00CE5138" w:rsidRPr="00F30A42">
        <w:t xml:space="preserve"> k., Ariogalos sen., Raseinių r.</w:t>
      </w:r>
    </w:p>
    <w:p w14:paraId="50A52A90" w14:textId="6B5257FD" w:rsidR="00B24B90" w:rsidRPr="00E0388F" w:rsidRDefault="00B24B90" w:rsidP="00B24B90">
      <w:pPr>
        <w:spacing w:after="0" w:line="240" w:lineRule="auto"/>
        <w:rPr>
          <w:rFonts w:eastAsia="Times New Roman" w:cstheme="minorHAnsi"/>
          <w:i/>
        </w:rPr>
      </w:pPr>
      <w:r w:rsidRPr="00E0388F">
        <w:rPr>
          <w:rFonts w:eastAsia="Times New Roman" w:cstheme="minorHAnsi"/>
          <w:i/>
        </w:rPr>
        <w:t xml:space="preserve">Techninių specifikacijų 2 priedas  – Techninis darbo projektas </w:t>
      </w:r>
      <w:r w:rsidR="00CE5138" w:rsidRPr="00F30A42">
        <w:t>Vytauto Didžiojo g., 118, Kaišiadorys</w:t>
      </w:r>
    </w:p>
    <w:p w14:paraId="6B5EC727" w14:textId="5E4D6288" w:rsidR="00B24B90" w:rsidRPr="00E0388F" w:rsidRDefault="00B24B90" w:rsidP="00B24B90">
      <w:pPr>
        <w:spacing w:after="0" w:line="240" w:lineRule="auto"/>
        <w:rPr>
          <w:rFonts w:eastAsia="Times New Roman" w:cstheme="minorHAnsi"/>
          <w:i/>
        </w:rPr>
      </w:pPr>
      <w:r w:rsidRPr="00E0388F">
        <w:rPr>
          <w:rFonts w:eastAsia="Times New Roman" w:cstheme="minorHAnsi"/>
          <w:i/>
        </w:rPr>
        <w:t xml:space="preserve">Techninių specifikacijų 3 priedas  – Techninis darbo projektas </w:t>
      </w:r>
      <w:r w:rsidR="00CE5138" w:rsidRPr="00F30A42">
        <w:t>Raseinių g., 70, Kelmė</w:t>
      </w:r>
    </w:p>
    <w:p w14:paraId="2E0B1223" w14:textId="656333BF" w:rsidR="00B24B90" w:rsidRPr="00E0388F" w:rsidRDefault="00B24B90" w:rsidP="00B24B90">
      <w:pPr>
        <w:spacing w:after="0" w:line="240" w:lineRule="auto"/>
        <w:rPr>
          <w:rFonts w:eastAsia="Times New Roman" w:cstheme="minorHAnsi"/>
          <w:i/>
        </w:rPr>
      </w:pPr>
      <w:r w:rsidRPr="00E0388F">
        <w:rPr>
          <w:rFonts w:eastAsia="Times New Roman" w:cstheme="minorHAnsi"/>
          <w:i/>
        </w:rPr>
        <w:t xml:space="preserve">Techninių specifikacijų 4 priedas – Techninis darbo projektas </w:t>
      </w:r>
      <w:r w:rsidR="00CE5138" w:rsidRPr="00F30A42">
        <w:t>Panevėžio g., 7, Kupiškis</w:t>
      </w:r>
    </w:p>
    <w:p w14:paraId="79C3A300" w14:textId="2BCC4660" w:rsidR="00B24B90" w:rsidRDefault="00B24B90" w:rsidP="00B24B90">
      <w:pPr>
        <w:spacing w:after="0" w:line="240" w:lineRule="auto"/>
      </w:pPr>
      <w:bookmarkStart w:id="5" w:name="_Hlk176253132"/>
      <w:r w:rsidRPr="00E0388F">
        <w:rPr>
          <w:rFonts w:eastAsia="Times New Roman" w:cstheme="minorHAnsi"/>
          <w:i/>
        </w:rPr>
        <w:t xml:space="preserve">Techninių specifikacijų </w:t>
      </w:r>
      <w:bookmarkEnd w:id="5"/>
      <w:r w:rsidRPr="00E0388F">
        <w:rPr>
          <w:rFonts w:eastAsia="Times New Roman" w:cstheme="minorHAnsi"/>
          <w:i/>
        </w:rPr>
        <w:t xml:space="preserve">5 priedas – Techninis darbo projektas </w:t>
      </w:r>
      <w:r w:rsidR="00CE5138" w:rsidRPr="00F30A42">
        <w:t>Pramonės g.</w:t>
      </w:r>
      <w:r w:rsidR="00325DBD">
        <w:t xml:space="preserve"> 5,</w:t>
      </w:r>
      <w:r w:rsidR="00CE5138" w:rsidRPr="00F30A42">
        <w:t xml:space="preserve"> Nemenčinė, Vilnius</w:t>
      </w:r>
    </w:p>
    <w:p w14:paraId="2DCC3957" w14:textId="67B28EE7" w:rsidR="00CE5138" w:rsidRDefault="00CE5138" w:rsidP="00B24B90">
      <w:pPr>
        <w:spacing w:after="0" w:line="240" w:lineRule="auto"/>
        <w:rPr>
          <w:rFonts w:eastAsia="Times New Roman" w:cstheme="minorHAnsi"/>
          <w:i/>
        </w:rPr>
      </w:pPr>
      <w:r w:rsidRPr="00E0388F">
        <w:rPr>
          <w:rFonts w:eastAsia="Times New Roman" w:cstheme="minorHAnsi"/>
          <w:i/>
        </w:rPr>
        <w:t>Techninių specifikacijų</w:t>
      </w:r>
      <w:r>
        <w:rPr>
          <w:rFonts w:eastAsia="Times New Roman" w:cstheme="minorHAnsi"/>
          <w:i/>
        </w:rPr>
        <w:t xml:space="preserve"> 6</w:t>
      </w:r>
      <w:r w:rsidRPr="00E0388F">
        <w:rPr>
          <w:rFonts w:eastAsia="Times New Roman" w:cstheme="minorHAnsi"/>
          <w:i/>
        </w:rPr>
        <w:t xml:space="preserve"> priedas – Techninis darbo projektas</w:t>
      </w:r>
      <w:r>
        <w:rPr>
          <w:rFonts w:eastAsia="Times New Roman" w:cstheme="minorHAnsi"/>
          <w:i/>
        </w:rPr>
        <w:t xml:space="preserve"> </w:t>
      </w:r>
      <w:r w:rsidRPr="00F30A42">
        <w:t>Statybininkų g., 7, Pakruojis</w:t>
      </w:r>
    </w:p>
    <w:p w14:paraId="2F078918" w14:textId="26D55413" w:rsidR="00CE5138" w:rsidRDefault="00CE5138" w:rsidP="00B24B90">
      <w:pPr>
        <w:spacing w:after="0" w:line="240" w:lineRule="auto"/>
        <w:rPr>
          <w:rFonts w:eastAsia="Times New Roman" w:cstheme="minorHAnsi"/>
          <w:i/>
        </w:rPr>
      </w:pPr>
      <w:r w:rsidRPr="00E0388F">
        <w:rPr>
          <w:rFonts w:eastAsia="Times New Roman" w:cstheme="minorHAnsi"/>
          <w:i/>
        </w:rPr>
        <w:t>Techninių specifikacijų</w:t>
      </w:r>
      <w:r>
        <w:rPr>
          <w:rFonts w:eastAsia="Times New Roman" w:cstheme="minorHAnsi"/>
          <w:i/>
        </w:rPr>
        <w:t xml:space="preserve"> 7</w:t>
      </w:r>
      <w:r w:rsidRPr="00E0388F">
        <w:rPr>
          <w:rFonts w:eastAsia="Times New Roman" w:cstheme="minorHAnsi"/>
          <w:i/>
        </w:rPr>
        <w:t xml:space="preserve"> priedas – Techninis darbo projektas</w:t>
      </w:r>
      <w:r>
        <w:rPr>
          <w:rFonts w:eastAsia="Times New Roman" w:cstheme="minorHAnsi"/>
          <w:i/>
        </w:rPr>
        <w:t xml:space="preserve"> </w:t>
      </w:r>
      <w:r w:rsidRPr="00F30A42">
        <w:t>Mosėdžio g., 23, Skuodas</w:t>
      </w:r>
    </w:p>
    <w:p w14:paraId="19D1493B" w14:textId="0E348942" w:rsidR="00CE5138" w:rsidRDefault="00CE5138" w:rsidP="00B24B90">
      <w:pPr>
        <w:spacing w:after="0" w:line="240" w:lineRule="auto"/>
        <w:rPr>
          <w:rFonts w:eastAsia="Times New Roman" w:cstheme="minorHAnsi"/>
          <w:i/>
        </w:rPr>
      </w:pPr>
      <w:r w:rsidRPr="00E0388F">
        <w:rPr>
          <w:rFonts w:eastAsia="Times New Roman" w:cstheme="minorHAnsi"/>
          <w:i/>
        </w:rPr>
        <w:t>Techninių specifikacijų</w:t>
      </w:r>
      <w:r>
        <w:rPr>
          <w:rFonts w:eastAsia="Times New Roman" w:cstheme="minorHAnsi"/>
          <w:i/>
        </w:rPr>
        <w:t xml:space="preserve"> 8</w:t>
      </w:r>
      <w:r w:rsidRPr="00E0388F">
        <w:rPr>
          <w:rFonts w:eastAsia="Times New Roman" w:cstheme="minorHAnsi"/>
          <w:i/>
        </w:rPr>
        <w:t xml:space="preserve"> priedas – Techninis darbo projektas</w:t>
      </w:r>
      <w:r>
        <w:rPr>
          <w:rFonts w:eastAsia="Times New Roman" w:cstheme="minorHAnsi"/>
          <w:i/>
        </w:rPr>
        <w:t xml:space="preserve"> </w:t>
      </w:r>
      <w:r w:rsidRPr="00F30A42">
        <w:t>Žeimių g. 18, Ginkūnų k., Šiaulių r</w:t>
      </w:r>
      <w:r>
        <w:t>.</w:t>
      </w:r>
    </w:p>
    <w:p w14:paraId="7B8967C0" w14:textId="77BA2F72" w:rsidR="00CE5138" w:rsidRDefault="00CE5138" w:rsidP="00B24B90">
      <w:pPr>
        <w:spacing w:after="0" w:line="240" w:lineRule="auto"/>
        <w:rPr>
          <w:rFonts w:eastAsia="Times New Roman" w:cstheme="minorHAnsi"/>
          <w:i/>
        </w:rPr>
      </w:pPr>
      <w:r w:rsidRPr="00E0388F">
        <w:rPr>
          <w:rFonts w:eastAsia="Times New Roman" w:cstheme="minorHAnsi"/>
          <w:i/>
        </w:rPr>
        <w:t>Techninių specifikacijų</w:t>
      </w:r>
      <w:r>
        <w:rPr>
          <w:rFonts w:eastAsia="Times New Roman" w:cstheme="minorHAnsi"/>
          <w:i/>
        </w:rPr>
        <w:t xml:space="preserve"> 9</w:t>
      </w:r>
      <w:r w:rsidRPr="00E0388F">
        <w:rPr>
          <w:rFonts w:eastAsia="Times New Roman" w:cstheme="minorHAnsi"/>
          <w:i/>
        </w:rPr>
        <w:t xml:space="preserve"> priedas – Techninis darbo projektas</w:t>
      </w:r>
      <w:r>
        <w:rPr>
          <w:rFonts w:eastAsia="Times New Roman" w:cstheme="minorHAnsi"/>
          <w:i/>
        </w:rPr>
        <w:t xml:space="preserve"> </w:t>
      </w:r>
      <w:r w:rsidRPr="00F30A42">
        <w:t>Laisvės g., 66a, Tauragė</w:t>
      </w:r>
    </w:p>
    <w:p w14:paraId="1814F023" w14:textId="34C62295" w:rsidR="00CE5138" w:rsidRPr="00E0388F" w:rsidRDefault="00CE5138" w:rsidP="00B24B90">
      <w:pPr>
        <w:spacing w:after="0" w:line="240" w:lineRule="auto"/>
        <w:rPr>
          <w:rFonts w:eastAsia="Times New Roman" w:cstheme="minorHAnsi"/>
          <w:i/>
        </w:rPr>
      </w:pPr>
      <w:r w:rsidRPr="00E0388F">
        <w:rPr>
          <w:rFonts w:eastAsia="Times New Roman" w:cstheme="minorHAnsi"/>
          <w:i/>
        </w:rPr>
        <w:t>Techninių specifikacijų</w:t>
      </w:r>
      <w:r>
        <w:rPr>
          <w:rFonts w:eastAsia="Times New Roman" w:cstheme="minorHAnsi"/>
          <w:i/>
        </w:rPr>
        <w:t xml:space="preserve"> 10</w:t>
      </w:r>
      <w:r w:rsidRPr="00E0388F">
        <w:rPr>
          <w:rFonts w:eastAsia="Times New Roman" w:cstheme="minorHAnsi"/>
          <w:i/>
        </w:rPr>
        <w:t xml:space="preserve"> priedas – Techninis darbo projektas</w:t>
      </w:r>
      <w:r>
        <w:rPr>
          <w:rFonts w:eastAsia="Times New Roman" w:cstheme="minorHAnsi"/>
          <w:i/>
        </w:rPr>
        <w:t xml:space="preserve"> </w:t>
      </w:r>
      <w:r w:rsidRPr="00F30A42">
        <w:t>Kelininkų g. 10</w:t>
      </w:r>
      <w:r w:rsidR="00EE25FD" w:rsidRPr="00EE25FD">
        <w:t>, Švenčionys</w:t>
      </w:r>
    </w:p>
    <w:p w14:paraId="758131AE" w14:textId="05219FCC" w:rsidR="00727DCE" w:rsidRPr="00E0388F" w:rsidRDefault="006E7A09" w:rsidP="00B24B90">
      <w:pPr>
        <w:spacing w:after="0" w:line="240" w:lineRule="auto"/>
        <w:rPr>
          <w:rFonts w:eastAsia="Times New Roman" w:cstheme="minorHAnsi"/>
          <w:i/>
        </w:rPr>
      </w:pPr>
      <w:bookmarkStart w:id="6" w:name="_Hlk177109025"/>
      <w:r w:rsidRPr="00E0388F">
        <w:rPr>
          <w:rFonts w:eastAsia="Times New Roman" w:cstheme="minorHAnsi"/>
          <w:i/>
        </w:rPr>
        <w:t xml:space="preserve">Techninių specifikacijų </w:t>
      </w:r>
      <w:r w:rsidR="00CE5138">
        <w:rPr>
          <w:rFonts w:eastAsia="Times New Roman" w:cstheme="minorHAnsi"/>
          <w:i/>
        </w:rPr>
        <w:t>11</w:t>
      </w:r>
      <w:r w:rsidRPr="00E0388F">
        <w:rPr>
          <w:rFonts w:eastAsia="Times New Roman" w:cstheme="minorHAnsi"/>
          <w:i/>
        </w:rPr>
        <w:t xml:space="preserve"> priedas –</w:t>
      </w:r>
      <w:r w:rsidR="00631261">
        <w:rPr>
          <w:rFonts w:eastAsia="Times New Roman" w:cstheme="minorHAnsi"/>
          <w:i/>
        </w:rPr>
        <w:t xml:space="preserve"> </w:t>
      </w:r>
      <w:r w:rsidR="005B0E9A" w:rsidRPr="005B0E9A">
        <w:rPr>
          <w:rFonts w:eastAsia="Times New Roman" w:cstheme="minorHAnsi"/>
          <w:i/>
        </w:rPr>
        <w:t>Atitikimas  reikalavimams</w:t>
      </w:r>
      <w:bookmarkEnd w:id="6"/>
      <w:r w:rsidR="00572B18">
        <w:rPr>
          <w:rFonts w:eastAsia="Times New Roman" w:cstheme="minorHAnsi"/>
          <w:i/>
        </w:rPr>
        <w:t>.</w:t>
      </w:r>
    </w:p>
    <w:p w14:paraId="6151327B" w14:textId="77777777" w:rsidR="00B24B90" w:rsidRPr="00E0388F" w:rsidRDefault="00B24B90" w:rsidP="00B24B90">
      <w:pPr>
        <w:spacing w:before="60" w:after="60" w:line="240" w:lineRule="auto"/>
        <w:rPr>
          <w:rFonts w:eastAsia="Times New Roman" w:cstheme="minorHAnsi"/>
          <w:i/>
        </w:rPr>
      </w:pPr>
    </w:p>
    <w:p w14:paraId="682E0740" w14:textId="57EFAEB7" w:rsidR="00B24B90" w:rsidRPr="00E0388F" w:rsidRDefault="00B24B90" w:rsidP="00B24B90">
      <w:pPr>
        <w:spacing w:before="60" w:after="60" w:line="240" w:lineRule="auto"/>
        <w:jc w:val="center"/>
        <w:rPr>
          <w:rFonts w:eastAsia="Times New Roman" w:cstheme="minorHAnsi"/>
          <w:i/>
        </w:rPr>
      </w:pPr>
      <w:r w:rsidRPr="00E0388F">
        <w:rPr>
          <w:rFonts w:eastAsia="Times New Roman" w:cstheme="minorHAnsi"/>
          <w:i/>
        </w:rPr>
        <w:t>_____________________</w:t>
      </w:r>
    </w:p>
    <w:p w14:paraId="488AE1AC" w14:textId="77777777" w:rsidR="00B24B90" w:rsidRPr="00E0388F" w:rsidRDefault="00B24B90" w:rsidP="00B24B90">
      <w:pPr>
        <w:spacing w:before="60" w:after="60" w:line="240" w:lineRule="auto"/>
        <w:rPr>
          <w:rFonts w:eastAsia="Times New Roman" w:cstheme="minorHAnsi"/>
          <w:i/>
        </w:rPr>
      </w:pPr>
    </w:p>
    <w:p w14:paraId="030A7FB7" w14:textId="77777777" w:rsidR="00B24B90" w:rsidRPr="009255DE" w:rsidRDefault="00B24B90" w:rsidP="00B24B90">
      <w:pPr>
        <w:spacing w:after="0" w:line="240" w:lineRule="auto"/>
        <w:ind w:firstLine="720"/>
        <w:jc w:val="both"/>
        <w:rPr>
          <w:rFonts w:eastAsia="Times New Roman" w:cstheme="minorHAnsi"/>
          <w:sz w:val="18"/>
          <w:szCs w:val="18"/>
        </w:rPr>
      </w:pPr>
      <w:r w:rsidRPr="009255DE">
        <w:rPr>
          <w:rFonts w:eastAsia="Times New Roman" w:cstheme="minorHAnsi"/>
          <w:b/>
          <w:sz w:val="18"/>
          <w:szCs w:val="18"/>
        </w:rPr>
        <w:t>Visos pirkimo dokumente esančios nuorodos į standartą, techninį liudijimą ar bendrąsias technines specifikacijas reiškia, kad perkančioji organizacija priima ir kitus dalyvių lygiaverčių priemonių įrodymus</w:t>
      </w:r>
      <w:r w:rsidRPr="009255DE">
        <w:rPr>
          <w:rFonts w:eastAsia="Times New Roman" w:cstheme="minorHAnsi"/>
          <w:sz w:val="18"/>
          <w:szCs w:val="18"/>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44D23997" w14:textId="77777777" w:rsidR="00B24B90" w:rsidRPr="009255DE" w:rsidRDefault="00B24B90" w:rsidP="00B24B90">
      <w:pPr>
        <w:spacing w:before="60" w:after="60" w:line="240" w:lineRule="auto"/>
        <w:rPr>
          <w:rFonts w:eastAsia="Times New Roman" w:cstheme="minorHAnsi"/>
          <w:i/>
          <w:sz w:val="18"/>
          <w:szCs w:val="18"/>
        </w:rPr>
      </w:pPr>
    </w:p>
    <w:sectPr w:rsidR="00B24B90" w:rsidRPr="009255DE" w:rsidSect="00E031CB">
      <w:footerReference w:type="first" r:id="rId13"/>
      <w:pgSz w:w="11907" w:h="16840" w:code="9"/>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C2802" w14:textId="77777777" w:rsidR="00BC02BB" w:rsidRDefault="00BC02BB" w:rsidP="00D05666">
      <w:r>
        <w:separator/>
      </w:r>
    </w:p>
  </w:endnote>
  <w:endnote w:type="continuationSeparator" w:id="0">
    <w:p w14:paraId="4AF1FB6C" w14:textId="77777777" w:rsidR="00BC02BB" w:rsidRDefault="00BC02BB" w:rsidP="00D05666">
      <w:r>
        <w:continuationSeparator/>
      </w:r>
    </w:p>
  </w:endnote>
  <w:endnote w:type="continuationNotice" w:id="1">
    <w:p w14:paraId="05423978" w14:textId="77777777" w:rsidR="00BC02BB" w:rsidRDefault="00BC02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3D979" w14:textId="77777777" w:rsidR="00BC02BB" w:rsidRDefault="00BC02BB" w:rsidP="00D05666">
      <w:r>
        <w:separator/>
      </w:r>
    </w:p>
  </w:footnote>
  <w:footnote w:type="continuationSeparator" w:id="0">
    <w:p w14:paraId="2C45BD31" w14:textId="77777777" w:rsidR="00BC02BB" w:rsidRDefault="00BC02BB" w:rsidP="00D05666">
      <w:r>
        <w:continuationSeparator/>
      </w:r>
    </w:p>
  </w:footnote>
  <w:footnote w:type="continuationNotice" w:id="1">
    <w:p w14:paraId="2F03A5AE" w14:textId="77777777" w:rsidR="00BC02BB" w:rsidRDefault="00BC02B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46D22EFB"/>
    <w:multiLevelType w:val="multilevel"/>
    <w:tmpl w:val="3DB0D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 w15:restartNumberingAfterBreak="0">
    <w:nsid w:val="7D696AA1"/>
    <w:multiLevelType w:val="multilevel"/>
    <w:tmpl w:val="D7C899B0"/>
    <w:lvl w:ilvl="0">
      <w:start w:val="1"/>
      <w:numFmt w:val="decimal"/>
      <w:lvlText w:val="%1."/>
      <w:lvlJc w:val="left"/>
      <w:pPr>
        <w:ind w:left="360" w:hanging="360"/>
      </w:pPr>
      <w:rPr>
        <w:rFonts w:hint="default"/>
        <w:b/>
        <w:color w:val="auto"/>
      </w:rPr>
    </w:lvl>
    <w:lvl w:ilvl="1">
      <w:start w:val="1"/>
      <w:numFmt w:val="decimal"/>
      <w:lvlText w:val="%1.%2."/>
      <w:lvlJc w:val="left"/>
      <w:pPr>
        <w:ind w:left="3551" w:hanging="432"/>
      </w:pPr>
      <w:rPr>
        <w:rFonts w:ascii="Times New Roman" w:hAnsi="Times New Roman" w:cs="Times New Roman" w:hint="default"/>
        <w:b w:val="0"/>
        <w:bCs w:val="0"/>
        <w:color w:val="auto"/>
        <w:sz w:val="22"/>
        <w:szCs w:val="22"/>
      </w:rPr>
    </w:lvl>
    <w:lvl w:ilvl="2">
      <w:start w:val="1"/>
      <w:numFmt w:val="decimal"/>
      <w:lvlText w:val="%1.%2.%3."/>
      <w:lvlJc w:val="left"/>
      <w:pPr>
        <w:ind w:left="1224" w:hanging="504"/>
      </w:pPr>
      <w:rPr>
        <w:rFonts w:hint="default"/>
        <w:b/>
        <w:bCs w:val="0"/>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7184103">
    <w:abstractNumId w:val="0"/>
  </w:num>
  <w:num w:numId="2" w16cid:durableId="1484615006">
    <w:abstractNumId w:val="4"/>
  </w:num>
  <w:num w:numId="3" w16cid:durableId="870462272">
    <w:abstractNumId w:val="5"/>
  </w:num>
  <w:num w:numId="4" w16cid:durableId="172462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88356056">
    <w:abstractNumId w:val="3"/>
  </w:num>
  <w:num w:numId="6" w16cid:durableId="1239054630">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662"/>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6221"/>
    <w:rsid w:val="000571AD"/>
    <w:rsid w:val="00057346"/>
    <w:rsid w:val="000578C9"/>
    <w:rsid w:val="0006040C"/>
    <w:rsid w:val="000605C5"/>
    <w:rsid w:val="000608EF"/>
    <w:rsid w:val="00060E9E"/>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DDB"/>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6B24"/>
    <w:rsid w:val="0009724E"/>
    <w:rsid w:val="00097B80"/>
    <w:rsid w:val="000A05FB"/>
    <w:rsid w:val="000A09BB"/>
    <w:rsid w:val="000A0DFE"/>
    <w:rsid w:val="000A0F5D"/>
    <w:rsid w:val="000A1E34"/>
    <w:rsid w:val="000A2CBA"/>
    <w:rsid w:val="000A5738"/>
    <w:rsid w:val="000A5AC4"/>
    <w:rsid w:val="000A5FB1"/>
    <w:rsid w:val="000A6BBE"/>
    <w:rsid w:val="000A76C1"/>
    <w:rsid w:val="000A7BF8"/>
    <w:rsid w:val="000A7E99"/>
    <w:rsid w:val="000B0CED"/>
    <w:rsid w:val="000B2E23"/>
    <w:rsid w:val="000B36CB"/>
    <w:rsid w:val="000B4E6D"/>
    <w:rsid w:val="000B4E90"/>
    <w:rsid w:val="000B51DF"/>
    <w:rsid w:val="000B685D"/>
    <w:rsid w:val="000B7223"/>
    <w:rsid w:val="000B7A68"/>
    <w:rsid w:val="000C006A"/>
    <w:rsid w:val="000C025D"/>
    <w:rsid w:val="000C02F3"/>
    <w:rsid w:val="000C122F"/>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1996"/>
    <w:rsid w:val="000D213C"/>
    <w:rsid w:val="000D26D8"/>
    <w:rsid w:val="000D412D"/>
    <w:rsid w:val="000D41E7"/>
    <w:rsid w:val="000D4406"/>
    <w:rsid w:val="000D4B9C"/>
    <w:rsid w:val="000D4E2B"/>
    <w:rsid w:val="000D5C58"/>
    <w:rsid w:val="000D638A"/>
    <w:rsid w:val="000D66A0"/>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10C"/>
    <w:rsid w:val="000E5999"/>
    <w:rsid w:val="000E6130"/>
    <w:rsid w:val="000E6657"/>
    <w:rsid w:val="000E6F8B"/>
    <w:rsid w:val="000E7154"/>
    <w:rsid w:val="000F01E1"/>
    <w:rsid w:val="000F1287"/>
    <w:rsid w:val="000F2282"/>
    <w:rsid w:val="000F2369"/>
    <w:rsid w:val="000F32FF"/>
    <w:rsid w:val="000F403D"/>
    <w:rsid w:val="000F42C3"/>
    <w:rsid w:val="000F4AA3"/>
    <w:rsid w:val="000F513D"/>
    <w:rsid w:val="000F7102"/>
    <w:rsid w:val="00100B38"/>
    <w:rsid w:val="001010F7"/>
    <w:rsid w:val="00101313"/>
    <w:rsid w:val="00101C48"/>
    <w:rsid w:val="00102529"/>
    <w:rsid w:val="0010270D"/>
    <w:rsid w:val="00102A03"/>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609"/>
    <w:rsid w:val="00113B07"/>
    <w:rsid w:val="00113C79"/>
    <w:rsid w:val="00113EAE"/>
    <w:rsid w:val="00113FD3"/>
    <w:rsid w:val="00115741"/>
    <w:rsid w:val="00116A84"/>
    <w:rsid w:val="0011798C"/>
    <w:rsid w:val="00117C42"/>
    <w:rsid w:val="00117DD0"/>
    <w:rsid w:val="00120F58"/>
    <w:rsid w:val="00121867"/>
    <w:rsid w:val="00121982"/>
    <w:rsid w:val="0012267C"/>
    <w:rsid w:val="001229FD"/>
    <w:rsid w:val="00124338"/>
    <w:rsid w:val="00124345"/>
    <w:rsid w:val="0012479C"/>
    <w:rsid w:val="00124FB1"/>
    <w:rsid w:val="00125082"/>
    <w:rsid w:val="0012584E"/>
    <w:rsid w:val="001262EA"/>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37298"/>
    <w:rsid w:val="001401F4"/>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5F5"/>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0CBB"/>
    <w:rsid w:val="001640AF"/>
    <w:rsid w:val="00164443"/>
    <w:rsid w:val="001647BD"/>
    <w:rsid w:val="001659C5"/>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77818"/>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D57"/>
    <w:rsid w:val="00192ED3"/>
    <w:rsid w:val="00193984"/>
    <w:rsid w:val="00193D61"/>
    <w:rsid w:val="00194439"/>
    <w:rsid w:val="00194544"/>
    <w:rsid w:val="00194723"/>
    <w:rsid w:val="001954F1"/>
    <w:rsid w:val="00195572"/>
    <w:rsid w:val="0019597B"/>
    <w:rsid w:val="001959C0"/>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0D8A"/>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9A3"/>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77"/>
    <w:rsid w:val="001F70BC"/>
    <w:rsid w:val="001F74B8"/>
    <w:rsid w:val="001F78B9"/>
    <w:rsid w:val="001F7BB6"/>
    <w:rsid w:val="001F7BDA"/>
    <w:rsid w:val="001F7C60"/>
    <w:rsid w:val="00200101"/>
    <w:rsid w:val="00200212"/>
    <w:rsid w:val="00200526"/>
    <w:rsid w:val="00200F5D"/>
    <w:rsid w:val="002022DE"/>
    <w:rsid w:val="00202323"/>
    <w:rsid w:val="0020254E"/>
    <w:rsid w:val="00202A46"/>
    <w:rsid w:val="00202B69"/>
    <w:rsid w:val="00203338"/>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1F63"/>
    <w:rsid w:val="0022234B"/>
    <w:rsid w:val="00223614"/>
    <w:rsid w:val="00224F0F"/>
    <w:rsid w:val="002256CF"/>
    <w:rsid w:val="00225BEF"/>
    <w:rsid w:val="002267DE"/>
    <w:rsid w:val="00226AD0"/>
    <w:rsid w:val="0022758C"/>
    <w:rsid w:val="002279BC"/>
    <w:rsid w:val="002306AB"/>
    <w:rsid w:val="002308B7"/>
    <w:rsid w:val="00231166"/>
    <w:rsid w:val="0023232F"/>
    <w:rsid w:val="00233169"/>
    <w:rsid w:val="00234717"/>
    <w:rsid w:val="00234920"/>
    <w:rsid w:val="0023505D"/>
    <w:rsid w:val="002358F1"/>
    <w:rsid w:val="002374F8"/>
    <w:rsid w:val="0023775D"/>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17F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340"/>
    <w:rsid w:val="00271411"/>
    <w:rsid w:val="002716D8"/>
    <w:rsid w:val="0027236E"/>
    <w:rsid w:val="00272857"/>
    <w:rsid w:val="0027399D"/>
    <w:rsid w:val="00273F59"/>
    <w:rsid w:val="00274C8A"/>
    <w:rsid w:val="00274E50"/>
    <w:rsid w:val="0027575B"/>
    <w:rsid w:val="00275B72"/>
    <w:rsid w:val="00277535"/>
    <w:rsid w:val="002779A1"/>
    <w:rsid w:val="00277BF8"/>
    <w:rsid w:val="00280265"/>
    <w:rsid w:val="00280AF0"/>
    <w:rsid w:val="00281309"/>
    <w:rsid w:val="00281735"/>
    <w:rsid w:val="002827A2"/>
    <w:rsid w:val="00282C67"/>
    <w:rsid w:val="00283391"/>
    <w:rsid w:val="00283C6E"/>
    <w:rsid w:val="00283D6A"/>
    <w:rsid w:val="00284221"/>
    <w:rsid w:val="002847F1"/>
    <w:rsid w:val="0028556E"/>
    <w:rsid w:val="00285B02"/>
    <w:rsid w:val="00285E5E"/>
    <w:rsid w:val="00287F72"/>
    <w:rsid w:val="002907D9"/>
    <w:rsid w:val="00290850"/>
    <w:rsid w:val="00290E7C"/>
    <w:rsid w:val="00290F12"/>
    <w:rsid w:val="00291DCB"/>
    <w:rsid w:val="0029216D"/>
    <w:rsid w:val="002926A1"/>
    <w:rsid w:val="00293003"/>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6D2"/>
    <w:rsid w:val="002F0FBA"/>
    <w:rsid w:val="002F12E7"/>
    <w:rsid w:val="002F148F"/>
    <w:rsid w:val="002F1998"/>
    <w:rsid w:val="002F1CD9"/>
    <w:rsid w:val="002F1EF6"/>
    <w:rsid w:val="002F396F"/>
    <w:rsid w:val="002F44C0"/>
    <w:rsid w:val="002F536E"/>
    <w:rsid w:val="002F5A85"/>
    <w:rsid w:val="002F5EE2"/>
    <w:rsid w:val="002F5F47"/>
    <w:rsid w:val="002F5F8E"/>
    <w:rsid w:val="002F67FD"/>
    <w:rsid w:val="002F7A04"/>
    <w:rsid w:val="002F7D23"/>
    <w:rsid w:val="0030042C"/>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198"/>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DBD"/>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360A3"/>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0ECA"/>
    <w:rsid w:val="00352626"/>
    <w:rsid w:val="00352C78"/>
    <w:rsid w:val="00353660"/>
    <w:rsid w:val="003536CF"/>
    <w:rsid w:val="00353A48"/>
    <w:rsid w:val="00353D1B"/>
    <w:rsid w:val="00355501"/>
    <w:rsid w:val="00355743"/>
    <w:rsid w:val="00355846"/>
    <w:rsid w:val="00357BB8"/>
    <w:rsid w:val="003600F2"/>
    <w:rsid w:val="00360DB9"/>
    <w:rsid w:val="00360FFA"/>
    <w:rsid w:val="00361525"/>
    <w:rsid w:val="003617F1"/>
    <w:rsid w:val="00362591"/>
    <w:rsid w:val="00362719"/>
    <w:rsid w:val="00363134"/>
    <w:rsid w:val="0036385A"/>
    <w:rsid w:val="00365384"/>
    <w:rsid w:val="003660B8"/>
    <w:rsid w:val="00366553"/>
    <w:rsid w:val="00366BAC"/>
    <w:rsid w:val="003671C3"/>
    <w:rsid w:val="00370489"/>
    <w:rsid w:val="00370682"/>
    <w:rsid w:val="003713E4"/>
    <w:rsid w:val="00371433"/>
    <w:rsid w:val="003715E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3BEB"/>
    <w:rsid w:val="00384F5A"/>
    <w:rsid w:val="00385D49"/>
    <w:rsid w:val="003903FB"/>
    <w:rsid w:val="0039114B"/>
    <w:rsid w:val="0039183A"/>
    <w:rsid w:val="00391DDB"/>
    <w:rsid w:val="0039299B"/>
    <w:rsid w:val="00393698"/>
    <w:rsid w:val="00393713"/>
    <w:rsid w:val="00394C27"/>
    <w:rsid w:val="00396CB4"/>
    <w:rsid w:val="003977D0"/>
    <w:rsid w:val="00397C25"/>
    <w:rsid w:val="003A00F1"/>
    <w:rsid w:val="003A050E"/>
    <w:rsid w:val="003A050F"/>
    <w:rsid w:val="003A0CAA"/>
    <w:rsid w:val="003A1229"/>
    <w:rsid w:val="003A1B89"/>
    <w:rsid w:val="003A2F4F"/>
    <w:rsid w:val="003A30C5"/>
    <w:rsid w:val="003A3C99"/>
    <w:rsid w:val="003A441C"/>
    <w:rsid w:val="003A628A"/>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31B"/>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5EF7"/>
    <w:rsid w:val="003E713F"/>
    <w:rsid w:val="003F084C"/>
    <w:rsid w:val="003F092C"/>
    <w:rsid w:val="003F0DA7"/>
    <w:rsid w:val="003F139A"/>
    <w:rsid w:val="003F14C3"/>
    <w:rsid w:val="003F1531"/>
    <w:rsid w:val="003F16E3"/>
    <w:rsid w:val="003F18FD"/>
    <w:rsid w:val="003F1CE4"/>
    <w:rsid w:val="003F1D78"/>
    <w:rsid w:val="003F1F79"/>
    <w:rsid w:val="003F2587"/>
    <w:rsid w:val="003F25CB"/>
    <w:rsid w:val="003F3C34"/>
    <w:rsid w:val="003F3EFE"/>
    <w:rsid w:val="003F3FC9"/>
    <w:rsid w:val="003F4952"/>
    <w:rsid w:val="003F5489"/>
    <w:rsid w:val="003F54D8"/>
    <w:rsid w:val="003F5913"/>
    <w:rsid w:val="003F740A"/>
    <w:rsid w:val="003F7F6D"/>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066"/>
    <w:rsid w:val="004147BD"/>
    <w:rsid w:val="004157B6"/>
    <w:rsid w:val="0041685F"/>
    <w:rsid w:val="00416CD6"/>
    <w:rsid w:val="00416D08"/>
    <w:rsid w:val="004170BC"/>
    <w:rsid w:val="00417604"/>
    <w:rsid w:val="004209C9"/>
    <w:rsid w:val="00421D7D"/>
    <w:rsid w:val="00424668"/>
    <w:rsid w:val="0042470D"/>
    <w:rsid w:val="00424B94"/>
    <w:rsid w:val="00424C4C"/>
    <w:rsid w:val="004252AF"/>
    <w:rsid w:val="0042578B"/>
    <w:rsid w:val="004257A5"/>
    <w:rsid w:val="004259AB"/>
    <w:rsid w:val="00425CFB"/>
    <w:rsid w:val="0042788E"/>
    <w:rsid w:val="00431627"/>
    <w:rsid w:val="00431FA2"/>
    <w:rsid w:val="00432574"/>
    <w:rsid w:val="0043288C"/>
    <w:rsid w:val="0043335A"/>
    <w:rsid w:val="00433A2F"/>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9F5"/>
    <w:rsid w:val="00456A2D"/>
    <w:rsid w:val="00457163"/>
    <w:rsid w:val="0045773D"/>
    <w:rsid w:val="00457B26"/>
    <w:rsid w:val="00457F5A"/>
    <w:rsid w:val="00460069"/>
    <w:rsid w:val="00460401"/>
    <w:rsid w:val="00461904"/>
    <w:rsid w:val="00461CE4"/>
    <w:rsid w:val="004624F4"/>
    <w:rsid w:val="00462587"/>
    <w:rsid w:val="00462ABE"/>
    <w:rsid w:val="004635E0"/>
    <w:rsid w:val="00463897"/>
    <w:rsid w:val="004642FA"/>
    <w:rsid w:val="0046472C"/>
    <w:rsid w:val="00465067"/>
    <w:rsid w:val="004658BF"/>
    <w:rsid w:val="0046705B"/>
    <w:rsid w:val="00467157"/>
    <w:rsid w:val="00467B1D"/>
    <w:rsid w:val="00467FCB"/>
    <w:rsid w:val="0047047D"/>
    <w:rsid w:val="00471043"/>
    <w:rsid w:val="004712B7"/>
    <w:rsid w:val="004713B5"/>
    <w:rsid w:val="00472910"/>
    <w:rsid w:val="00472D35"/>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47F6"/>
    <w:rsid w:val="0049538A"/>
    <w:rsid w:val="00495F71"/>
    <w:rsid w:val="00496EFB"/>
    <w:rsid w:val="00497851"/>
    <w:rsid w:val="00497DF3"/>
    <w:rsid w:val="004A01F5"/>
    <w:rsid w:val="004A0401"/>
    <w:rsid w:val="004A0E10"/>
    <w:rsid w:val="004A13CE"/>
    <w:rsid w:val="004A1BB5"/>
    <w:rsid w:val="004A299F"/>
    <w:rsid w:val="004A2A02"/>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58D"/>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597"/>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B95"/>
    <w:rsid w:val="004E4DB4"/>
    <w:rsid w:val="004E5340"/>
    <w:rsid w:val="004E5FE7"/>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4B9"/>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B6D"/>
    <w:rsid w:val="00512C9F"/>
    <w:rsid w:val="00512D6B"/>
    <w:rsid w:val="00512E53"/>
    <w:rsid w:val="0051329C"/>
    <w:rsid w:val="00513CE8"/>
    <w:rsid w:val="00513D2A"/>
    <w:rsid w:val="0051416C"/>
    <w:rsid w:val="0051508F"/>
    <w:rsid w:val="00515C55"/>
    <w:rsid w:val="00515CBD"/>
    <w:rsid w:val="00515ED0"/>
    <w:rsid w:val="0051611C"/>
    <w:rsid w:val="00517A42"/>
    <w:rsid w:val="005209A8"/>
    <w:rsid w:val="005212AF"/>
    <w:rsid w:val="00522200"/>
    <w:rsid w:val="005225E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2F50"/>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93C"/>
    <w:rsid w:val="00564AD2"/>
    <w:rsid w:val="00564ED0"/>
    <w:rsid w:val="00565036"/>
    <w:rsid w:val="005651C4"/>
    <w:rsid w:val="00565724"/>
    <w:rsid w:val="005669CC"/>
    <w:rsid w:val="00566CC6"/>
    <w:rsid w:val="005670A1"/>
    <w:rsid w:val="00567348"/>
    <w:rsid w:val="00567800"/>
    <w:rsid w:val="00567A52"/>
    <w:rsid w:val="00567BD7"/>
    <w:rsid w:val="00567D50"/>
    <w:rsid w:val="00570722"/>
    <w:rsid w:val="00571672"/>
    <w:rsid w:val="005717E5"/>
    <w:rsid w:val="005717E7"/>
    <w:rsid w:val="0057188A"/>
    <w:rsid w:val="00571EE0"/>
    <w:rsid w:val="00572AF3"/>
    <w:rsid w:val="00572B18"/>
    <w:rsid w:val="00574529"/>
    <w:rsid w:val="005753B6"/>
    <w:rsid w:val="00575DFE"/>
    <w:rsid w:val="005769FF"/>
    <w:rsid w:val="0057745D"/>
    <w:rsid w:val="00577925"/>
    <w:rsid w:val="00577A72"/>
    <w:rsid w:val="005806D2"/>
    <w:rsid w:val="0058223F"/>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0E9A"/>
    <w:rsid w:val="005B19E4"/>
    <w:rsid w:val="005B1A02"/>
    <w:rsid w:val="005B1D8D"/>
    <w:rsid w:val="005B24C3"/>
    <w:rsid w:val="005B2A1D"/>
    <w:rsid w:val="005B2C82"/>
    <w:rsid w:val="005B2D9B"/>
    <w:rsid w:val="005B2FD0"/>
    <w:rsid w:val="005B34A6"/>
    <w:rsid w:val="005B383F"/>
    <w:rsid w:val="005B444E"/>
    <w:rsid w:val="005B44C2"/>
    <w:rsid w:val="005B46C1"/>
    <w:rsid w:val="005B484F"/>
    <w:rsid w:val="005B537C"/>
    <w:rsid w:val="005B5793"/>
    <w:rsid w:val="005B5ED5"/>
    <w:rsid w:val="005B5EF8"/>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166"/>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E71C0"/>
    <w:rsid w:val="005E7A72"/>
    <w:rsid w:val="005F03EF"/>
    <w:rsid w:val="005F03F3"/>
    <w:rsid w:val="005F0B78"/>
    <w:rsid w:val="005F0E6E"/>
    <w:rsid w:val="005F1245"/>
    <w:rsid w:val="005F13F0"/>
    <w:rsid w:val="005F1492"/>
    <w:rsid w:val="005F17E7"/>
    <w:rsid w:val="005F1AE7"/>
    <w:rsid w:val="005F2443"/>
    <w:rsid w:val="005F2C28"/>
    <w:rsid w:val="005F2C9B"/>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CFD"/>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B65"/>
    <w:rsid w:val="00615C08"/>
    <w:rsid w:val="0061733E"/>
    <w:rsid w:val="0061741C"/>
    <w:rsid w:val="006206D0"/>
    <w:rsid w:val="006207BC"/>
    <w:rsid w:val="00621335"/>
    <w:rsid w:val="0062150E"/>
    <w:rsid w:val="00623F37"/>
    <w:rsid w:val="00623F56"/>
    <w:rsid w:val="006242E9"/>
    <w:rsid w:val="006250F6"/>
    <w:rsid w:val="006252A9"/>
    <w:rsid w:val="006258F1"/>
    <w:rsid w:val="00626341"/>
    <w:rsid w:val="00626BBC"/>
    <w:rsid w:val="006274B9"/>
    <w:rsid w:val="0062770C"/>
    <w:rsid w:val="00627808"/>
    <w:rsid w:val="0062788C"/>
    <w:rsid w:val="00627CD4"/>
    <w:rsid w:val="006300B6"/>
    <w:rsid w:val="00630A0F"/>
    <w:rsid w:val="00630DE9"/>
    <w:rsid w:val="00630F03"/>
    <w:rsid w:val="00631261"/>
    <w:rsid w:val="0063163D"/>
    <w:rsid w:val="0063190D"/>
    <w:rsid w:val="00631E78"/>
    <w:rsid w:val="00632B0E"/>
    <w:rsid w:val="00632F7B"/>
    <w:rsid w:val="00633526"/>
    <w:rsid w:val="00633A99"/>
    <w:rsid w:val="00634476"/>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6D3"/>
    <w:rsid w:val="00664C39"/>
    <w:rsid w:val="0066500F"/>
    <w:rsid w:val="00665508"/>
    <w:rsid w:val="00665D82"/>
    <w:rsid w:val="00670121"/>
    <w:rsid w:val="00670373"/>
    <w:rsid w:val="006715F4"/>
    <w:rsid w:val="00671B2B"/>
    <w:rsid w:val="00671DB5"/>
    <w:rsid w:val="0067281B"/>
    <w:rsid w:val="0067282A"/>
    <w:rsid w:val="00673538"/>
    <w:rsid w:val="0067581F"/>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4970"/>
    <w:rsid w:val="006949C9"/>
    <w:rsid w:val="00696781"/>
    <w:rsid w:val="006967C9"/>
    <w:rsid w:val="00696EED"/>
    <w:rsid w:val="006974CE"/>
    <w:rsid w:val="00697FA2"/>
    <w:rsid w:val="006A13BA"/>
    <w:rsid w:val="006A1739"/>
    <w:rsid w:val="006A2327"/>
    <w:rsid w:val="006A2661"/>
    <w:rsid w:val="006A2889"/>
    <w:rsid w:val="006A3033"/>
    <w:rsid w:val="006A4AF7"/>
    <w:rsid w:val="006A58FD"/>
    <w:rsid w:val="006A6750"/>
    <w:rsid w:val="006A675A"/>
    <w:rsid w:val="006A7476"/>
    <w:rsid w:val="006A7D03"/>
    <w:rsid w:val="006B019A"/>
    <w:rsid w:val="006B0240"/>
    <w:rsid w:val="006B0411"/>
    <w:rsid w:val="006B257C"/>
    <w:rsid w:val="006B30B8"/>
    <w:rsid w:val="006B35FA"/>
    <w:rsid w:val="006B3B0C"/>
    <w:rsid w:val="006B3FBF"/>
    <w:rsid w:val="006B4773"/>
    <w:rsid w:val="006B4B0E"/>
    <w:rsid w:val="006B5492"/>
    <w:rsid w:val="006B5692"/>
    <w:rsid w:val="006B56F2"/>
    <w:rsid w:val="006B5A2F"/>
    <w:rsid w:val="006B746E"/>
    <w:rsid w:val="006B7A14"/>
    <w:rsid w:val="006B7F6F"/>
    <w:rsid w:val="006C0723"/>
    <w:rsid w:val="006C0B42"/>
    <w:rsid w:val="006C176F"/>
    <w:rsid w:val="006C1CEA"/>
    <w:rsid w:val="006C2ED7"/>
    <w:rsid w:val="006C3A3E"/>
    <w:rsid w:val="006C3B38"/>
    <w:rsid w:val="006C4A69"/>
    <w:rsid w:val="006C4B06"/>
    <w:rsid w:val="006C571E"/>
    <w:rsid w:val="006C5B07"/>
    <w:rsid w:val="006C613D"/>
    <w:rsid w:val="006C6272"/>
    <w:rsid w:val="006C63B5"/>
    <w:rsid w:val="006C67DC"/>
    <w:rsid w:val="006C7941"/>
    <w:rsid w:val="006D0D4C"/>
    <w:rsid w:val="006D224F"/>
    <w:rsid w:val="006D2363"/>
    <w:rsid w:val="006D3202"/>
    <w:rsid w:val="006D3C8B"/>
    <w:rsid w:val="006D3D97"/>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E7A09"/>
    <w:rsid w:val="006F2478"/>
    <w:rsid w:val="006F2757"/>
    <w:rsid w:val="006F2F71"/>
    <w:rsid w:val="006F4380"/>
    <w:rsid w:val="006F5B33"/>
    <w:rsid w:val="006F631C"/>
    <w:rsid w:val="006F6945"/>
    <w:rsid w:val="006F6DAA"/>
    <w:rsid w:val="006F6F78"/>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079ED"/>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1DB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27DCE"/>
    <w:rsid w:val="007317B5"/>
    <w:rsid w:val="00731F7F"/>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547"/>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889"/>
    <w:rsid w:val="00752DE9"/>
    <w:rsid w:val="00752FCB"/>
    <w:rsid w:val="007538D2"/>
    <w:rsid w:val="00753948"/>
    <w:rsid w:val="00753D68"/>
    <w:rsid w:val="00754259"/>
    <w:rsid w:val="007545D6"/>
    <w:rsid w:val="00754ABA"/>
    <w:rsid w:val="00754F0F"/>
    <w:rsid w:val="007552F1"/>
    <w:rsid w:val="00755470"/>
    <w:rsid w:val="007554D6"/>
    <w:rsid w:val="00755ABF"/>
    <w:rsid w:val="00755F3B"/>
    <w:rsid w:val="007560A1"/>
    <w:rsid w:val="007566CB"/>
    <w:rsid w:val="00757947"/>
    <w:rsid w:val="00757968"/>
    <w:rsid w:val="00760FC4"/>
    <w:rsid w:val="007620BE"/>
    <w:rsid w:val="0076284D"/>
    <w:rsid w:val="00762B52"/>
    <w:rsid w:val="007630E3"/>
    <w:rsid w:val="00764CFF"/>
    <w:rsid w:val="00764FD6"/>
    <w:rsid w:val="007654C6"/>
    <w:rsid w:val="00766211"/>
    <w:rsid w:val="00767410"/>
    <w:rsid w:val="00767807"/>
    <w:rsid w:val="00771EC8"/>
    <w:rsid w:val="007720C2"/>
    <w:rsid w:val="007731F0"/>
    <w:rsid w:val="00773C46"/>
    <w:rsid w:val="007740AD"/>
    <w:rsid w:val="00774AA5"/>
    <w:rsid w:val="0077554C"/>
    <w:rsid w:val="00775B59"/>
    <w:rsid w:val="00775FC3"/>
    <w:rsid w:val="007763E1"/>
    <w:rsid w:val="00777670"/>
    <w:rsid w:val="00777950"/>
    <w:rsid w:val="00777DC5"/>
    <w:rsid w:val="00780840"/>
    <w:rsid w:val="00780F8E"/>
    <w:rsid w:val="00782B3B"/>
    <w:rsid w:val="00782BF8"/>
    <w:rsid w:val="00782DCD"/>
    <w:rsid w:val="007834AA"/>
    <w:rsid w:val="00783536"/>
    <w:rsid w:val="00783C19"/>
    <w:rsid w:val="007843D6"/>
    <w:rsid w:val="0078453C"/>
    <w:rsid w:val="00785F17"/>
    <w:rsid w:val="007860B6"/>
    <w:rsid w:val="007860FC"/>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1EE5"/>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55A"/>
    <w:rsid w:val="007D6857"/>
    <w:rsid w:val="007D6D19"/>
    <w:rsid w:val="007D7326"/>
    <w:rsid w:val="007D7364"/>
    <w:rsid w:val="007D7BC5"/>
    <w:rsid w:val="007E05CD"/>
    <w:rsid w:val="007E0B96"/>
    <w:rsid w:val="007E1003"/>
    <w:rsid w:val="007E1893"/>
    <w:rsid w:val="007E24AC"/>
    <w:rsid w:val="007E2CF6"/>
    <w:rsid w:val="007E2E51"/>
    <w:rsid w:val="007E3D46"/>
    <w:rsid w:val="007E3D62"/>
    <w:rsid w:val="007E41FF"/>
    <w:rsid w:val="007E50FE"/>
    <w:rsid w:val="007E57FD"/>
    <w:rsid w:val="007E5F3B"/>
    <w:rsid w:val="007E5F55"/>
    <w:rsid w:val="007E625C"/>
    <w:rsid w:val="007E6857"/>
    <w:rsid w:val="007E7010"/>
    <w:rsid w:val="007E7231"/>
    <w:rsid w:val="007F0164"/>
    <w:rsid w:val="007F1543"/>
    <w:rsid w:val="007F1A0D"/>
    <w:rsid w:val="007F1B2E"/>
    <w:rsid w:val="007F1B84"/>
    <w:rsid w:val="007F2173"/>
    <w:rsid w:val="007F2285"/>
    <w:rsid w:val="007F2536"/>
    <w:rsid w:val="007F366E"/>
    <w:rsid w:val="007F47E7"/>
    <w:rsid w:val="007F4F75"/>
    <w:rsid w:val="007F5222"/>
    <w:rsid w:val="007F6402"/>
    <w:rsid w:val="007F6C4A"/>
    <w:rsid w:val="007F6C5E"/>
    <w:rsid w:val="007F70F3"/>
    <w:rsid w:val="008000F5"/>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B66"/>
    <w:rsid w:val="00825FEE"/>
    <w:rsid w:val="0082692A"/>
    <w:rsid w:val="00826A7E"/>
    <w:rsid w:val="008272CE"/>
    <w:rsid w:val="00827AF2"/>
    <w:rsid w:val="008305F0"/>
    <w:rsid w:val="00830CAF"/>
    <w:rsid w:val="00830D3F"/>
    <w:rsid w:val="00831650"/>
    <w:rsid w:val="00831F8D"/>
    <w:rsid w:val="008320EC"/>
    <w:rsid w:val="0083270B"/>
    <w:rsid w:val="0083310A"/>
    <w:rsid w:val="008335C6"/>
    <w:rsid w:val="00833800"/>
    <w:rsid w:val="00833AB8"/>
    <w:rsid w:val="00834CBF"/>
    <w:rsid w:val="00835378"/>
    <w:rsid w:val="008358C9"/>
    <w:rsid w:val="00835BE9"/>
    <w:rsid w:val="00836AC1"/>
    <w:rsid w:val="00836AEE"/>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8D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3A18"/>
    <w:rsid w:val="00884B13"/>
    <w:rsid w:val="00884D1B"/>
    <w:rsid w:val="00884D22"/>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2C3"/>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1A"/>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B0B"/>
    <w:rsid w:val="008E4CB4"/>
    <w:rsid w:val="008E656A"/>
    <w:rsid w:val="008E6D07"/>
    <w:rsid w:val="008E79CC"/>
    <w:rsid w:val="008E7C2A"/>
    <w:rsid w:val="008E7D27"/>
    <w:rsid w:val="008E7D87"/>
    <w:rsid w:val="008E7DB3"/>
    <w:rsid w:val="008F02EA"/>
    <w:rsid w:val="008F0404"/>
    <w:rsid w:val="008F0B38"/>
    <w:rsid w:val="008F1707"/>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45"/>
    <w:rsid w:val="00900D5D"/>
    <w:rsid w:val="0090149B"/>
    <w:rsid w:val="00901552"/>
    <w:rsid w:val="00901FB3"/>
    <w:rsid w:val="009025EC"/>
    <w:rsid w:val="009032BE"/>
    <w:rsid w:val="009034DF"/>
    <w:rsid w:val="00903C6C"/>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55DE"/>
    <w:rsid w:val="009265B6"/>
    <w:rsid w:val="00927DE7"/>
    <w:rsid w:val="00927FB2"/>
    <w:rsid w:val="00927FFC"/>
    <w:rsid w:val="009302A6"/>
    <w:rsid w:val="0093049E"/>
    <w:rsid w:val="00931518"/>
    <w:rsid w:val="00931E5B"/>
    <w:rsid w:val="009323DD"/>
    <w:rsid w:val="0093261C"/>
    <w:rsid w:val="009348EA"/>
    <w:rsid w:val="00935371"/>
    <w:rsid w:val="00935826"/>
    <w:rsid w:val="0093767A"/>
    <w:rsid w:val="009400B9"/>
    <w:rsid w:val="00940EF8"/>
    <w:rsid w:val="00942030"/>
    <w:rsid w:val="00942226"/>
    <w:rsid w:val="00942379"/>
    <w:rsid w:val="009425A7"/>
    <w:rsid w:val="00942662"/>
    <w:rsid w:val="0094282F"/>
    <w:rsid w:val="00942B80"/>
    <w:rsid w:val="00942BCA"/>
    <w:rsid w:val="00942C81"/>
    <w:rsid w:val="00943CB9"/>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A53"/>
    <w:rsid w:val="00980D68"/>
    <w:rsid w:val="0098179C"/>
    <w:rsid w:val="009827EC"/>
    <w:rsid w:val="00982EE8"/>
    <w:rsid w:val="00983A43"/>
    <w:rsid w:val="009841CD"/>
    <w:rsid w:val="00984B02"/>
    <w:rsid w:val="00984ED3"/>
    <w:rsid w:val="009854CB"/>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652"/>
    <w:rsid w:val="009A3A73"/>
    <w:rsid w:val="009A43BF"/>
    <w:rsid w:val="009A61DC"/>
    <w:rsid w:val="009A6678"/>
    <w:rsid w:val="009A7D11"/>
    <w:rsid w:val="009B1258"/>
    <w:rsid w:val="009B1CC2"/>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A78"/>
    <w:rsid w:val="009F4E56"/>
    <w:rsid w:val="009F4F5C"/>
    <w:rsid w:val="009F4FBE"/>
    <w:rsid w:val="009F5AAD"/>
    <w:rsid w:val="009F639D"/>
    <w:rsid w:val="009F644C"/>
    <w:rsid w:val="009F7959"/>
    <w:rsid w:val="009F79B8"/>
    <w:rsid w:val="009F7A8D"/>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17"/>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5D2"/>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3DE"/>
    <w:rsid w:val="00A5749C"/>
    <w:rsid w:val="00A5751B"/>
    <w:rsid w:val="00A60458"/>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6F66"/>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BA7"/>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D4E"/>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6DD"/>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325"/>
    <w:rsid w:val="00AD3648"/>
    <w:rsid w:val="00AD3951"/>
    <w:rsid w:val="00AD3DCD"/>
    <w:rsid w:val="00AD4055"/>
    <w:rsid w:val="00AD5069"/>
    <w:rsid w:val="00AD51F7"/>
    <w:rsid w:val="00AD56F4"/>
    <w:rsid w:val="00AD57B1"/>
    <w:rsid w:val="00AD5DD1"/>
    <w:rsid w:val="00AD6119"/>
    <w:rsid w:val="00AD6A9B"/>
    <w:rsid w:val="00AD7CC6"/>
    <w:rsid w:val="00AD7D83"/>
    <w:rsid w:val="00AE1244"/>
    <w:rsid w:val="00AE1C5F"/>
    <w:rsid w:val="00AE2B70"/>
    <w:rsid w:val="00AE3439"/>
    <w:rsid w:val="00AE422D"/>
    <w:rsid w:val="00AE55E5"/>
    <w:rsid w:val="00AE60D1"/>
    <w:rsid w:val="00AE6BCB"/>
    <w:rsid w:val="00AE6EB9"/>
    <w:rsid w:val="00AE74CA"/>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A3C"/>
    <w:rsid w:val="00B00C12"/>
    <w:rsid w:val="00B012CF"/>
    <w:rsid w:val="00B015FC"/>
    <w:rsid w:val="00B01A92"/>
    <w:rsid w:val="00B01C30"/>
    <w:rsid w:val="00B03638"/>
    <w:rsid w:val="00B03CE0"/>
    <w:rsid w:val="00B04451"/>
    <w:rsid w:val="00B05438"/>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3F3C"/>
    <w:rsid w:val="00B24214"/>
    <w:rsid w:val="00B2459A"/>
    <w:rsid w:val="00B24708"/>
    <w:rsid w:val="00B24B90"/>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0F54"/>
    <w:rsid w:val="00B5221E"/>
    <w:rsid w:val="00B522AC"/>
    <w:rsid w:val="00B52729"/>
    <w:rsid w:val="00B5429E"/>
    <w:rsid w:val="00B54910"/>
    <w:rsid w:val="00B54BEA"/>
    <w:rsid w:val="00B54C37"/>
    <w:rsid w:val="00B54DAB"/>
    <w:rsid w:val="00B5521E"/>
    <w:rsid w:val="00B55A65"/>
    <w:rsid w:val="00B56D81"/>
    <w:rsid w:val="00B57190"/>
    <w:rsid w:val="00B600AE"/>
    <w:rsid w:val="00B606C9"/>
    <w:rsid w:val="00B60CB8"/>
    <w:rsid w:val="00B61F68"/>
    <w:rsid w:val="00B623BC"/>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936"/>
    <w:rsid w:val="00B76FA2"/>
    <w:rsid w:val="00B772DE"/>
    <w:rsid w:val="00B80303"/>
    <w:rsid w:val="00B81936"/>
    <w:rsid w:val="00B819E4"/>
    <w:rsid w:val="00B81E4A"/>
    <w:rsid w:val="00B83109"/>
    <w:rsid w:val="00B8383C"/>
    <w:rsid w:val="00B83AF3"/>
    <w:rsid w:val="00B84D7D"/>
    <w:rsid w:val="00B852B7"/>
    <w:rsid w:val="00B8588F"/>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B0D"/>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3CA9"/>
    <w:rsid w:val="00BB410E"/>
    <w:rsid w:val="00BB45B4"/>
    <w:rsid w:val="00BB45DF"/>
    <w:rsid w:val="00BB4A57"/>
    <w:rsid w:val="00BB4FB3"/>
    <w:rsid w:val="00BB5270"/>
    <w:rsid w:val="00BB536B"/>
    <w:rsid w:val="00BB54A7"/>
    <w:rsid w:val="00BB54F0"/>
    <w:rsid w:val="00BB6B79"/>
    <w:rsid w:val="00BB7D63"/>
    <w:rsid w:val="00BC02BB"/>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59D4"/>
    <w:rsid w:val="00BC7052"/>
    <w:rsid w:val="00BC759E"/>
    <w:rsid w:val="00BC7F89"/>
    <w:rsid w:val="00BD00CF"/>
    <w:rsid w:val="00BD07D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4B1E"/>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17A7F"/>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119"/>
    <w:rsid w:val="00C447D2"/>
    <w:rsid w:val="00C44A84"/>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1DF7"/>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CB3"/>
    <w:rsid w:val="00C67DBA"/>
    <w:rsid w:val="00C67E20"/>
    <w:rsid w:val="00C70F76"/>
    <w:rsid w:val="00C71098"/>
    <w:rsid w:val="00C714A2"/>
    <w:rsid w:val="00C725E4"/>
    <w:rsid w:val="00C727CF"/>
    <w:rsid w:val="00C72D44"/>
    <w:rsid w:val="00C75E83"/>
    <w:rsid w:val="00C7706C"/>
    <w:rsid w:val="00C77938"/>
    <w:rsid w:val="00C77CAE"/>
    <w:rsid w:val="00C80574"/>
    <w:rsid w:val="00C80EFD"/>
    <w:rsid w:val="00C8106D"/>
    <w:rsid w:val="00C822DC"/>
    <w:rsid w:val="00C82781"/>
    <w:rsid w:val="00C83197"/>
    <w:rsid w:val="00C83859"/>
    <w:rsid w:val="00C83FE2"/>
    <w:rsid w:val="00C840C6"/>
    <w:rsid w:val="00C84434"/>
    <w:rsid w:val="00C84604"/>
    <w:rsid w:val="00C84D0A"/>
    <w:rsid w:val="00C8502B"/>
    <w:rsid w:val="00C85777"/>
    <w:rsid w:val="00C86519"/>
    <w:rsid w:val="00C865A4"/>
    <w:rsid w:val="00C87941"/>
    <w:rsid w:val="00C87A67"/>
    <w:rsid w:val="00C87AB8"/>
    <w:rsid w:val="00C87E49"/>
    <w:rsid w:val="00C906F5"/>
    <w:rsid w:val="00C90917"/>
    <w:rsid w:val="00C90E94"/>
    <w:rsid w:val="00C91381"/>
    <w:rsid w:val="00C91D8B"/>
    <w:rsid w:val="00C924CD"/>
    <w:rsid w:val="00C93240"/>
    <w:rsid w:val="00C939D0"/>
    <w:rsid w:val="00C940CA"/>
    <w:rsid w:val="00C9427A"/>
    <w:rsid w:val="00C94445"/>
    <w:rsid w:val="00C948BF"/>
    <w:rsid w:val="00C94A83"/>
    <w:rsid w:val="00C94B9F"/>
    <w:rsid w:val="00C955E6"/>
    <w:rsid w:val="00C95B05"/>
    <w:rsid w:val="00C95D9A"/>
    <w:rsid w:val="00C96406"/>
    <w:rsid w:val="00C96CEC"/>
    <w:rsid w:val="00C970BE"/>
    <w:rsid w:val="00C970C8"/>
    <w:rsid w:val="00C97AB0"/>
    <w:rsid w:val="00CA02E5"/>
    <w:rsid w:val="00CA1743"/>
    <w:rsid w:val="00CA237E"/>
    <w:rsid w:val="00CA3830"/>
    <w:rsid w:val="00CA42C1"/>
    <w:rsid w:val="00CA47CB"/>
    <w:rsid w:val="00CA5166"/>
    <w:rsid w:val="00CA77FA"/>
    <w:rsid w:val="00CB0FCE"/>
    <w:rsid w:val="00CB1979"/>
    <w:rsid w:val="00CB1BFC"/>
    <w:rsid w:val="00CB1C73"/>
    <w:rsid w:val="00CB21ED"/>
    <w:rsid w:val="00CB3C1E"/>
    <w:rsid w:val="00CB3E24"/>
    <w:rsid w:val="00CB46BF"/>
    <w:rsid w:val="00CB5381"/>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07E"/>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138"/>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6F"/>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4E47"/>
    <w:rsid w:val="00D551E2"/>
    <w:rsid w:val="00D56B13"/>
    <w:rsid w:val="00D56E36"/>
    <w:rsid w:val="00D5753E"/>
    <w:rsid w:val="00D5779B"/>
    <w:rsid w:val="00D57D7B"/>
    <w:rsid w:val="00D60217"/>
    <w:rsid w:val="00D60271"/>
    <w:rsid w:val="00D60623"/>
    <w:rsid w:val="00D60E01"/>
    <w:rsid w:val="00D611AB"/>
    <w:rsid w:val="00D61620"/>
    <w:rsid w:val="00D61638"/>
    <w:rsid w:val="00D62793"/>
    <w:rsid w:val="00D62B64"/>
    <w:rsid w:val="00D65C16"/>
    <w:rsid w:val="00D6652F"/>
    <w:rsid w:val="00D66697"/>
    <w:rsid w:val="00D66A17"/>
    <w:rsid w:val="00D66A43"/>
    <w:rsid w:val="00D66F4C"/>
    <w:rsid w:val="00D67710"/>
    <w:rsid w:val="00D67D52"/>
    <w:rsid w:val="00D703AC"/>
    <w:rsid w:val="00D70555"/>
    <w:rsid w:val="00D7155A"/>
    <w:rsid w:val="00D71931"/>
    <w:rsid w:val="00D734C6"/>
    <w:rsid w:val="00D73765"/>
    <w:rsid w:val="00D7377C"/>
    <w:rsid w:val="00D740D9"/>
    <w:rsid w:val="00D74236"/>
    <w:rsid w:val="00D75062"/>
    <w:rsid w:val="00D76CA3"/>
    <w:rsid w:val="00D77C15"/>
    <w:rsid w:val="00D77C78"/>
    <w:rsid w:val="00D8046D"/>
    <w:rsid w:val="00D80CDF"/>
    <w:rsid w:val="00D8178E"/>
    <w:rsid w:val="00D820FC"/>
    <w:rsid w:val="00D832AA"/>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B29"/>
    <w:rsid w:val="00D95F57"/>
    <w:rsid w:val="00D96083"/>
    <w:rsid w:val="00D9669E"/>
    <w:rsid w:val="00D96A3A"/>
    <w:rsid w:val="00D974EE"/>
    <w:rsid w:val="00DA021F"/>
    <w:rsid w:val="00DA05AB"/>
    <w:rsid w:val="00DA0A61"/>
    <w:rsid w:val="00DA0BE3"/>
    <w:rsid w:val="00DA1942"/>
    <w:rsid w:val="00DA1B9B"/>
    <w:rsid w:val="00DA22F0"/>
    <w:rsid w:val="00DA62B5"/>
    <w:rsid w:val="00DA649F"/>
    <w:rsid w:val="00DA6C21"/>
    <w:rsid w:val="00DA72F8"/>
    <w:rsid w:val="00DA758B"/>
    <w:rsid w:val="00DA7A8A"/>
    <w:rsid w:val="00DB0683"/>
    <w:rsid w:val="00DB1373"/>
    <w:rsid w:val="00DB27C4"/>
    <w:rsid w:val="00DB2857"/>
    <w:rsid w:val="00DB2AAA"/>
    <w:rsid w:val="00DB3550"/>
    <w:rsid w:val="00DB374C"/>
    <w:rsid w:val="00DB4B5C"/>
    <w:rsid w:val="00DB4C8A"/>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1E29"/>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40F"/>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31CB"/>
    <w:rsid w:val="00E0388F"/>
    <w:rsid w:val="00E042BB"/>
    <w:rsid w:val="00E04697"/>
    <w:rsid w:val="00E04919"/>
    <w:rsid w:val="00E05E2D"/>
    <w:rsid w:val="00E069E3"/>
    <w:rsid w:val="00E076BB"/>
    <w:rsid w:val="00E102F4"/>
    <w:rsid w:val="00E10741"/>
    <w:rsid w:val="00E110DE"/>
    <w:rsid w:val="00E113C6"/>
    <w:rsid w:val="00E1204F"/>
    <w:rsid w:val="00E121DF"/>
    <w:rsid w:val="00E12C8E"/>
    <w:rsid w:val="00E12FBA"/>
    <w:rsid w:val="00E1304E"/>
    <w:rsid w:val="00E1329C"/>
    <w:rsid w:val="00E13A7E"/>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00D0"/>
    <w:rsid w:val="00E41326"/>
    <w:rsid w:val="00E413BB"/>
    <w:rsid w:val="00E42587"/>
    <w:rsid w:val="00E42A6B"/>
    <w:rsid w:val="00E42AB8"/>
    <w:rsid w:val="00E42B7C"/>
    <w:rsid w:val="00E43E42"/>
    <w:rsid w:val="00E43FBD"/>
    <w:rsid w:val="00E448B7"/>
    <w:rsid w:val="00E45596"/>
    <w:rsid w:val="00E50D81"/>
    <w:rsid w:val="00E50F51"/>
    <w:rsid w:val="00E50F94"/>
    <w:rsid w:val="00E52115"/>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610"/>
    <w:rsid w:val="00E668C5"/>
    <w:rsid w:val="00E670F8"/>
    <w:rsid w:val="00E70410"/>
    <w:rsid w:val="00E7043E"/>
    <w:rsid w:val="00E729B9"/>
    <w:rsid w:val="00E73266"/>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3F53"/>
    <w:rsid w:val="00EA4193"/>
    <w:rsid w:val="00EA4970"/>
    <w:rsid w:val="00EA5138"/>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55AA"/>
    <w:rsid w:val="00EC77B6"/>
    <w:rsid w:val="00ED030E"/>
    <w:rsid w:val="00ED0C16"/>
    <w:rsid w:val="00ED0DC7"/>
    <w:rsid w:val="00ED0F94"/>
    <w:rsid w:val="00ED1268"/>
    <w:rsid w:val="00ED1DC6"/>
    <w:rsid w:val="00ED2787"/>
    <w:rsid w:val="00ED2CE2"/>
    <w:rsid w:val="00ED315B"/>
    <w:rsid w:val="00ED33FC"/>
    <w:rsid w:val="00ED4A3A"/>
    <w:rsid w:val="00ED4CED"/>
    <w:rsid w:val="00ED5052"/>
    <w:rsid w:val="00ED51C8"/>
    <w:rsid w:val="00ED55DB"/>
    <w:rsid w:val="00ED5A55"/>
    <w:rsid w:val="00ED5C67"/>
    <w:rsid w:val="00ED5EE0"/>
    <w:rsid w:val="00ED6924"/>
    <w:rsid w:val="00ED697D"/>
    <w:rsid w:val="00ED6CEC"/>
    <w:rsid w:val="00ED73B9"/>
    <w:rsid w:val="00ED7E03"/>
    <w:rsid w:val="00ED7F3E"/>
    <w:rsid w:val="00EE0116"/>
    <w:rsid w:val="00EE19FD"/>
    <w:rsid w:val="00EE1B56"/>
    <w:rsid w:val="00EE1C85"/>
    <w:rsid w:val="00EE2596"/>
    <w:rsid w:val="00EE25FD"/>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059"/>
    <w:rsid w:val="00F1174E"/>
    <w:rsid w:val="00F126A8"/>
    <w:rsid w:val="00F127ED"/>
    <w:rsid w:val="00F1334C"/>
    <w:rsid w:val="00F13921"/>
    <w:rsid w:val="00F14486"/>
    <w:rsid w:val="00F166A2"/>
    <w:rsid w:val="00F170D1"/>
    <w:rsid w:val="00F17A1F"/>
    <w:rsid w:val="00F20241"/>
    <w:rsid w:val="00F207CB"/>
    <w:rsid w:val="00F211FE"/>
    <w:rsid w:val="00F217F8"/>
    <w:rsid w:val="00F21BAE"/>
    <w:rsid w:val="00F2293A"/>
    <w:rsid w:val="00F229DE"/>
    <w:rsid w:val="00F235F7"/>
    <w:rsid w:val="00F2421D"/>
    <w:rsid w:val="00F251A6"/>
    <w:rsid w:val="00F25241"/>
    <w:rsid w:val="00F25BA3"/>
    <w:rsid w:val="00F302A5"/>
    <w:rsid w:val="00F308B9"/>
    <w:rsid w:val="00F30A42"/>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856"/>
    <w:rsid w:val="00F43C74"/>
    <w:rsid w:val="00F44527"/>
    <w:rsid w:val="00F447A0"/>
    <w:rsid w:val="00F44F39"/>
    <w:rsid w:val="00F45ADC"/>
    <w:rsid w:val="00F45EB2"/>
    <w:rsid w:val="00F46943"/>
    <w:rsid w:val="00F46984"/>
    <w:rsid w:val="00F46CA3"/>
    <w:rsid w:val="00F500F9"/>
    <w:rsid w:val="00F50491"/>
    <w:rsid w:val="00F504C4"/>
    <w:rsid w:val="00F510FD"/>
    <w:rsid w:val="00F5116F"/>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256E"/>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50E"/>
    <w:rsid w:val="00F81F56"/>
    <w:rsid w:val="00F82282"/>
    <w:rsid w:val="00F82324"/>
    <w:rsid w:val="00F82795"/>
    <w:rsid w:val="00F83041"/>
    <w:rsid w:val="00F83398"/>
    <w:rsid w:val="00F835DF"/>
    <w:rsid w:val="00F84093"/>
    <w:rsid w:val="00F85285"/>
    <w:rsid w:val="00F86AF6"/>
    <w:rsid w:val="00F86F43"/>
    <w:rsid w:val="00F87CD9"/>
    <w:rsid w:val="00F87DF1"/>
    <w:rsid w:val="00F9024D"/>
    <w:rsid w:val="00F90FE4"/>
    <w:rsid w:val="00F914B7"/>
    <w:rsid w:val="00F91C8B"/>
    <w:rsid w:val="00F929B7"/>
    <w:rsid w:val="00F9327D"/>
    <w:rsid w:val="00F93E2C"/>
    <w:rsid w:val="00F94099"/>
    <w:rsid w:val="00F94AFD"/>
    <w:rsid w:val="00F94D71"/>
    <w:rsid w:val="00F952BE"/>
    <w:rsid w:val="00F953B3"/>
    <w:rsid w:val="00F9566B"/>
    <w:rsid w:val="00F9576C"/>
    <w:rsid w:val="00F96714"/>
    <w:rsid w:val="00FA0038"/>
    <w:rsid w:val="00FA0E33"/>
    <w:rsid w:val="00FA144D"/>
    <w:rsid w:val="00FA263B"/>
    <w:rsid w:val="00FA36EB"/>
    <w:rsid w:val="00FA56CE"/>
    <w:rsid w:val="00FA5EA4"/>
    <w:rsid w:val="00FA7142"/>
    <w:rsid w:val="00FA7269"/>
    <w:rsid w:val="00FA75F8"/>
    <w:rsid w:val="00FA7D78"/>
    <w:rsid w:val="00FB0339"/>
    <w:rsid w:val="00FB059B"/>
    <w:rsid w:val="00FB0EA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397"/>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E45596"/>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B24B90"/>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218547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3398048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rturas.gradzickas@keliuprieziura.l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9EFD164E4C4036B10108776D1127F6"/>
        <w:category>
          <w:name w:val="Bendrosios nuostatos"/>
          <w:gallery w:val="placeholder"/>
        </w:category>
        <w:types>
          <w:type w:val="bbPlcHdr"/>
        </w:types>
        <w:behaviors>
          <w:behavior w:val="content"/>
        </w:behaviors>
        <w:guid w:val="{479D3497-A1E0-4B52-9114-7E9C1ED44830}"/>
      </w:docPartPr>
      <w:docPartBody>
        <w:p w:rsidR="006539F4" w:rsidRDefault="00B95816" w:rsidP="00B95816">
          <w:pPr>
            <w:pStyle w:val="FC9EFD164E4C4036B10108776D1127F6"/>
          </w:pPr>
          <w:r w:rsidRPr="00D76EEF">
            <w:rPr>
              <w:rStyle w:val="Vietosrezervavimoenklotekstas"/>
            </w:rPr>
            <w:t>Norėdami įvesti tekstą, spustelėkite arba bakstelėkite čia.</w:t>
          </w:r>
        </w:p>
      </w:docPartBody>
    </w:docPart>
    <w:docPart>
      <w:docPartPr>
        <w:name w:val="1E9A958777CF4A9AAE866AE99A5952F2"/>
        <w:category>
          <w:name w:val="Bendrosios nuostatos"/>
          <w:gallery w:val="placeholder"/>
        </w:category>
        <w:types>
          <w:type w:val="bbPlcHdr"/>
        </w:types>
        <w:behaviors>
          <w:behavior w:val="content"/>
        </w:behaviors>
        <w:guid w:val="{E3064C48-6725-4C31-BA2A-21BFD47E0BCF}"/>
      </w:docPartPr>
      <w:docPartBody>
        <w:p w:rsidR="006539F4" w:rsidRDefault="00B95816" w:rsidP="00B95816">
          <w:pPr>
            <w:pStyle w:val="1E9A958777CF4A9AAE866AE99A5952F2"/>
          </w:pPr>
          <w:r w:rsidRPr="00D76EE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4C6"/>
    <w:rsid w:val="00014B57"/>
    <w:rsid w:val="00041965"/>
    <w:rsid w:val="00060E9E"/>
    <w:rsid w:val="00072984"/>
    <w:rsid w:val="000A5AC4"/>
    <w:rsid w:val="000C122F"/>
    <w:rsid w:val="00105B85"/>
    <w:rsid w:val="00113609"/>
    <w:rsid w:val="001401F4"/>
    <w:rsid w:val="001929C7"/>
    <w:rsid w:val="002042A0"/>
    <w:rsid w:val="00237754"/>
    <w:rsid w:val="0023775D"/>
    <w:rsid w:val="00240ED7"/>
    <w:rsid w:val="00275CE0"/>
    <w:rsid w:val="002F1EF6"/>
    <w:rsid w:val="00353660"/>
    <w:rsid w:val="00354E66"/>
    <w:rsid w:val="0035529E"/>
    <w:rsid w:val="00383BEB"/>
    <w:rsid w:val="003A1B89"/>
    <w:rsid w:val="003A628A"/>
    <w:rsid w:val="003F7F6D"/>
    <w:rsid w:val="00431FA2"/>
    <w:rsid w:val="004535A5"/>
    <w:rsid w:val="0046705B"/>
    <w:rsid w:val="004A2A02"/>
    <w:rsid w:val="004B458D"/>
    <w:rsid w:val="004B6DCD"/>
    <w:rsid w:val="004E4B95"/>
    <w:rsid w:val="004F3C58"/>
    <w:rsid w:val="004F64B9"/>
    <w:rsid w:val="00571672"/>
    <w:rsid w:val="00583F1D"/>
    <w:rsid w:val="005A3B3A"/>
    <w:rsid w:val="006539F4"/>
    <w:rsid w:val="0067581F"/>
    <w:rsid w:val="006B7A14"/>
    <w:rsid w:val="006C48F5"/>
    <w:rsid w:val="006C5B07"/>
    <w:rsid w:val="006F2CFF"/>
    <w:rsid w:val="006F2EF4"/>
    <w:rsid w:val="006F6945"/>
    <w:rsid w:val="006F6F78"/>
    <w:rsid w:val="007079ED"/>
    <w:rsid w:val="00755470"/>
    <w:rsid w:val="00777950"/>
    <w:rsid w:val="00781231"/>
    <w:rsid w:val="007843D6"/>
    <w:rsid w:val="00814F3E"/>
    <w:rsid w:val="00816F5E"/>
    <w:rsid w:val="00817BD9"/>
    <w:rsid w:val="00833800"/>
    <w:rsid w:val="00835BE9"/>
    <w:rsid w:val="008F1707"/>
    <w:rsid w:val="00903C6C"/>
    <w:rsid w:val="009854CB"/>
    <w:rsid w:val="009976E9"/>
    <w:rsid w:val="009C37BA"/>
    <w:rsid w:val="009D07DD"/>
    <w:rsid w:val="009D3061"/>
    <w:rsid w:val="009F79B8"/>
    <w:rsid w:val="009F7A8D"/>
    <w:rsid w:val="00A11C0B"/>
    <w:rsid w:val="00A573DE"/>
    <w:rsid w:val="00A734EF"/>
    <w:rsid w:val="00A915A5"/>
    <w:rsid w:val="00AD3325"/>
    <w:rsid w:val="00B00A3C"/>
    <w:rsid w:val="00B70898"/>
    <w:rsid w:val="00B819E4"/>
    <w:rsid w:val="00B8588F"/>
    <w:rsid w:val="00B95816"/>
    <w:rsid w:val="00BC59D4"/>
    <w:rsid w:val="00BE673D"/>
    <w:rsid w:val="00BF54C6"/>
    <w:rsid w:val="00C17A7F"/>
    <w:rsid w:val="00C33DFF"/>
    <w:rsid w:val="00C35D7D"/>
    <w:rsid w:val="00C939D0"/>
    <w:rsid w:val="00CB0FCE"/>
    <w:rsid w:val="00CD407E"/>
    <w:rsid w:val="00CE2ECB"/>
    <w:rsid w:val="00D54E47"/>
    <w:rsid w:val="00D66A17"/>
    <w:rsid w:val="00D703AC"/>
    <w:rsid w:val="00DA021F"/>
    <w:rsid w:val="00DC236B"/>
    <w:rsid w:val="00E102F4"/>
    <w:rsid w:val="00E52115"/>
    <w:rsid w:val="00E8492A"/>
    <w:rsid w:val="00ED030E"/>
    <w:rsid w:val="00ED6924"/>
    <w:rsid w:val="00F11059"/>
    <w:rsid w:val="00F14486"/>
    <w:rsid w:val="00F20A56"/>
    <w:rsid w:val="00F251A6"/>
    <w:rsid w:val="00F6256E"/>
    <w:rsid w:val="00F91B5E"/>
    <w:rsid w:val="00F94099"/>
    <w:rsid w:val="00FC2878"/>
    <w:rsid w:val="00FF33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D07DD"/>
    <w:rPr>
      <w:color w:val="808080"/>
    </w:rPr>
  </w:style>
  <w:style w:type="paragraph" w:customStyle="1" w:styleId="FC9EFD164E4C4036B10108776D1127F6">
    <w:name w:val="FC9EFD164E4C4036B10108776D1127F6"/>
    <w:rsid w:val="00B95816"/>
  </w:style>
  <w:style w:type="paragraph" w:customStyle="1" w:styleId="1E9A958777CF4A9AAE866AE99A5952F2">
    <w:name w:val="1E9A958777CF4A9AAE866AE99A5952F2"/>
    <w:rsid w:val="00B9581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12026</Words>
  <Characters>6856</Characters>
  <Application>Microsoft Office Word</Application>
  <DocSecurity>0</DocSecurity>
  <Lines>57</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18845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Mažeikienė</cp:lastModifiedBy>
  <cp:revision>4</cp:revision>
  <cp:lastPrinted>2026-04-29T12:08:00Z</cp:lastPrinted>
  <dcterms:created xsi:type="dcterms:W3CDTF">2026-06-05T11:36:00Z</dcterms:created>
  <dcterms:modified xsi:type="dcterms:W3CDTF">2026-06-05T11:51:00Z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